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D68AB7" w14:textId="77777777" w:rsidR="00AB6A9A" w:rsidRPr="00AB6A9A" w:rsidRDefault="00AB6A9A" w:rsidP="00AB6A9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  <w:lang w:val="ru-RU"/>
        </w:rPr>
      </w:pPr>
      <w:r>
        <w:rPr>
          <w:rStyle w:val="normaltextrun"/>
          <w:rFonts w:ascii="Segoe UI" w:hAnsi="Segoe UI" w:cs="Segoe UI"/>
          <w:b/>
          <w:bCs/>
          <w:lang w:val="ru-RU"/>
        </w:rPr>
        <w:t>Вопросы и ответы для подачи документов на программу стипендий Джона Д. Рокфеллера III</w:t>
      </w:r>
      <w:r>
        <w:rPr>
          <w:rStyle w:val="normaltextrun"/>
          <w:b/>
          <w:bCs/>
          <w:lang w:val="ru-RU"/>
        </w:rPr>
        <w:t>  </w:t>
      </w:r>
      <w:r>
        <w:rPr>
          <w:rStyle w:val="eop"/>
          <w:color w:val="D13438"/>
        </w:rPr>
        <w:t> </w:t>
      </w:r>
    </w:p>
    <w:p w14:paraId="019459CA" w14:textId="77777777" w:rsidR="00AB6A9A" w:rsidRPr="00AB6A9A" w:rsidRDefault="00AB6A9A" w:rsidP="00AB6A9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  <w:lang w:val="ru-RU"/>
        </w:rPr>
      </w:pPr>
      <w:r>
        <w:rPr>
          <w:rStyle w:val="normaltextrun"/>
          <w:color w:val="D13438"/>
          <w:lang w:val="ru-RU"/>
        </w:rPr>
        <w:t> </w:t>
      </w:r>
      <w:r>
        <w:rPr>
          <w:rStyle w:val="eop"/>
          <w:color w:val="D13438"/>
        </w:rPr>
        <w:t> </w:t>
      </w:r>
    </w:p>
    <w:p w14:paraId="33453C8D" w14:textId="77777777" w:rsidR="00AB6A9A" w:rsidRPr="00AB6A9A" w:rsidRDefault="00AB6A9A" w:rsidP="00AB6A9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  <w:lang w:val="ru-RU"/>
        </w:rPr>
      </w:pPr>
      <w:r>
        <w:rPr>
          <w:rStyle w:val="normaltextrun"/>
          <w:rFonts w:ascii="Segoe UI" w:hAnsi="Segoe UI" w:cs="Segoe UI"/>
          <w:b/>
          <w:bCs/>
          <w:lang w:val="ru-RU"/>
        </w:rPr>
        <w:t>Вопрос 1: </w:t>
      </w:r>
      <w:r>
        <w:rPr>
          <w:rStyle w:val="normaltextrun"/>
          <w:lang w:val="ru-RU"/>
        </w:rPr>
        <w:t> </w:t>
      </w:r>
      <w:r>
        <w:rPr>
          <w:rStyle w:val="eop"/>
          <w:color w:val="D13438"/>
        </w:rPr>
        <w:t> </w:t>
      </w:r>
    </w:p>
    <w:p w14:paraId="6AA8C9D2" w14:textId="77777777" w:rsidR="00AB6A9A" w:rsidRPr="00AB6A9A" w:rsidRDefault="00AB6A9A" w:rsidP="00AB6A9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  <w:lang w:val="ru-RU"/>
        </w:rPr>
      </w:pPr>
      <w:r>
        <w:rPr>
          <w:rStyle w:val="normaltextrun"/>
          <w:rFonts w:ascii="Segoe UI" w:hAnsi="Segoe UI" w:cs="Segoe UI"/>
          <w:lang w:val="ru-RU"/>
        </w:rPr>
        <w:t>Должны ли мы на данном этапе включать бюджет исследования? если да, то есть ли какие-либо ограничения по распределению бюджета (доля,</w:t>
      </w:r>
      <w:r>
        <w:rPr>
          <w:rStyle w:val="normaltextrun"/>
          <w:lang w:val="ru-RU"/>
        </w:rPr>
        <w:t> </w:t>
      </w:r>
      <w:r>
        <w:rPr>
          <w:rStyle w:val="normaltextrun"/>
          <w:rFonts w:ascii="Segoe UI" w:hAnsi="Segoe UI" w:cs="Segoe UI"/>
          <w:lang w:val="ru-RU"/>
        </w:rPr>
        <w:t>направленная на гонорары</w:t>
      </w:r>
      <w:r>
        <w:rPr>
          <w:rStyle w:val="normaltextrun"/>
          <w:lang w:val="ru-RU"/>
        </w:rPr>
        <w:t> </w:t>
      </w:r>
      <w:r>
        <w:rPr>
          <w:rStyle w:val="normaltextrun"/>
          <w:rFonts w:ascii="Segoe UI" w:hAnsi="Segoe UI" w:cs="Segoe UI"/>
          <w:lang w:val="ru-RU"/>
        </w:rPr>
        <w:t xml:space="preserve">и на расходы, связанные с исследованием (транспортные и </w:t>
      </w:r>
      <w:proofErr w:type="spellStart"/>
      <w:r>
        <w:rPr>
          <w:rStyle w:val="normaltextrun"/>
          <w:rFonts w:ascii="Segoe UI" w:hAnsi="Segoe UI" w:cs="Segoe UI"/>
          <w:lang w:val="ru-RU"/>
        </w:rPr>
        <w:t>др</w:t>
      </w:r>
      <w:proofErr w:type="spellEnd"/>
      <w:r>
        <w:rPr>
          <w:rStyle w:val="normaltextrun"/>
          <w:lang w:val="ru-RU"/>
        </w:rPr>
        <w:t>)? </w:t>
      </w:r>
      <w:r>
        <w:rPr>
          <w:rStyle w:val="eop"/>
          <w:color w:val="D13438"/>
        </w:rPr>
        <w:t> </w:t>
      </w:r>
    </w:p>
    <w:p w14:paraId="68536E6E" w14:textId="77777777" w:rsidR="00AB6A9A" w:rsidRPr="00AB6A9A" w:rsidRDefault="00AB6A9A" w:rsidP="00AB6A9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  <w:lang w:val="ru-RU"/>
        </w:rPr>
      </w:pPr>
      <w:r>
        <w:rPr>
          <w:rStyle w:val="normaltextrun"/>
          <w:rFonts w:ascii="Segoe UI" w:hAnsi="Segoe UI" w:cs="Segoe UI"/>
          <w:b/>
          <w:bCs/>
          <w:lang w:val="ru-RU"/>
        </w:rPr>
        <w:t>Ответ 1: </w:t>
      </w:r>
      <w:r>
        <w:rPr>
          <w:rStyle w:val="normaltextrun"/>
          <w:lang w:val="ru-RU"/>
        </w:rPr>
        <w:t> </w:t>
      </w:r>
      <w:r>
        <w:rPr>
          <w:rStyle w:val="eop"/>
          <w:color w:val="D13438"/>
        </w:rPr>
        <w:t> </w:t>
      </w:r>
    </w:p>
    <w:p w14:paraId="63C05670" w14:textId="77777777" w:rsidR="00AB6A9A" w:rsidRPr="00AB6A9A" w:rsidRDefault="00AB6A9A" w:rsidP="00AB6A9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ru-RU"/>
        </w:rPr>
      </w:pPr>
      <w:r>
        <w:rPr>
          <w:rStyle w:val="normaltextrun"/>
          <w:lang w:val="ru-RU"/>
        </w:rPr>
        <w:t xml:space="preserve">- </w:t>
      </w:r>
      <w:r>
        <w:rPr>
          <w:rStyle w:val="normaltextrun"/>
          <w:rFonts w:ascii="Segoe UI" w:hAnsi="Segoe UI" w:cs="Segoe UI"/>
          <w:lang w:val="ru-RU"/>
        </w:rPr>
        <w:t>На первом этапе конкурса нет необходимости включать бюджет в исследовательскую концепцию. Бюджет исследования требуется на втором этапе конкурса.   На втором этапе конкурса каждая исследовательская группа разрабатывает и представляет полное исследовательское предложение, включая бюджет. Форма бюджета выдается полуфиналистам конкурса позже.  </w:t>
      </w:r>
      <w:r>
        <w:rPr>
          <w:rStyle w:val="normaltextrun"/>
          <w:lang w:val="ru-RU"/>
        </w:rPr>
        <w:t> </w:t>
      </w:r>
      <w:r>
        <w:rPr>
          <w:rStyle w:val="eop"/>
          <w:color w:val="D13438"/>
        </w:rPr>
        <w:t> </w:t>
      </w:r>
    </w:p>
    <w:p w14:paraId="64C0F6C7" w14:textId="77777777" w:rsidR="00AB6A9A" w:rsidRPr="00AB6A9A" w:rsidRDefault="00AB6A9A" w:rsidP="00AB6A9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  <w:lang w:val="ru-RU"/>
        </w:rPr>
      </w:pPr>
      <w:r>
        <w:rPr>
          <w:rStyle w:val="normaltextrun"/>
          <w:lang w:val="ru-RU"/>
        </w:rPr>
        <w:t> </w:t>
      </w:r>
      <w:r>
        <w:rPr>
          <w:rStyle w:val="eop"/>
          <w:color w:val="D13438"/>
        </w:rPr>
        <w:t> </w:t>
      </w:r>
    </w:p>
    <w:p w14:paraId="59C8264E" w14:textId="77777777" w:rsidR="00AB6A9A" w:rsidRPr="00AB6A9A" w:rsidRDefault="00AB6A9A" w:rsidP="00AB6A9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  <w:lang w:val="ru-RU"/>
        </w:rPr>
      </w:pPr>
      <w:r>
        <w:rPr>
          <w:rStyle w:val="normaltextrun"/>
          <w:rFonts w:ascii="Segoe UI" w:hAnsi="Segoe UI" w:cs="Segoe UI"/>
          <w:b/>
          <w:bCs/>
          <w:lang w:val="ru-RU"/>
        </w:rPr>
        <w:t>Вопрос 2: </w:t>
      </w:r>
      <w:r>
        <w:rPr>
          <w:rStyle w:val="normaltextrun"/>
          <w:lang w:val="ru-RU"/>
        </w:rPr>
        <w:t> </w:t>
      </w:r>
      <w:r>
        <w:rPr>
          <w:rStyle w:val="eop"/>
          <w:color w:val="D13438"/>
        </w:rPr>
        <w:t> </w:t>
      </w:r>
    </w:p>
    <w:p w14:paraId="6E725B65" w14:textId="77777777" w:rsidR="00AB6A9A" w:rsidRPr="00AB6A9A" w:rsidRDefault="00AB6A9A" w:rsidP="00AB6A9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  <w:lang w:val="ru-RU"/>
        </w:rPr>
      </w:pPr>
      <w:r>
        <w:rPr>
          <w:rStyle w:val="normaltextrun"/>
          <w:rFonts w:ascii="Segoe UI" w:hAnsi="Segoe UI" w:cs="Segoe UI"/>
          <w:lang w:val="ru-RU"/>
        </w:rPr>
        <w:t>В объявлении указано, что возможна презентация результатов исследования заинтересованным</w:t>
      </w:r>
      <w:r>
        <w:rPr>
          <w:rStyle w:val="normaltextrun"/>
          <w:lang w:val="ru-RU"/>
        </w:rPr>
        <w:t> </w:t>
      </w:r>
      <w:r>
        <w:rPr>
          <w:rStyle w:val="normaltextrun"/>
          <w:rFonts w:ascii="Segoe UI" w:hAnsi="Segoe UI" w:cs="Segoe UI"/>
          <w:lang w:val="ru-RU"/>
        </w:rPr>
        <w:t>лицам. Это будет организовано со стороны организации, или если мы запланируем данное мероприятие, нам необходимо заложить бюджет также на него? Будет ли какая-либо поддержка по организации и с приглашениями заинтересованных лиц?</w:t>
      </w:r>
      <w:r>
        <w:rPr>
          <w:rStyle w:val="normaltextrun"/>
          <w:lang w:val="ru-RU"/>
        </w:rPr>
        <w:t> </w:t>
      </w:r>
      <w:r>
        <w:rPr>
          <w:rStyle w:val="eop"/>
          <w:color w:val="D13438"/>
        </w:rPr>
        <w:t> </w:t>
      </w:r>
    </w:p>
    <w:p w14:paraId="34292276" w14:textId="77777777" w:rsidR="00AB6A9A" w:rsidRPr="00AB6A9A" w:rsidRDefault="00AB6A9A" w:rsidP="00AB6A9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  <w:lang w:val="ru-RU"/>
        </w:rPr>
      </w:pPr>
      <w:r>
        <w:rPr>
          <w:rStyle w:val="normaltextrun"/>
          <w:rFonts w:ascii="Segoe UI" w:hAnsi="Segoe UI" w:cs="Segoe UI"/>
          <w:b/>
          <w:bCs/>
          <w:lang w:val="ru-RU"/>
        </w:rPr>
        <w:t>Ответ</w:t>
      </w:r>
      <w:r>
        <w:rPr>
          <w:rStyle w:val="normaltextrun"/>
          <w:b/>
          <w:bCs/>
          <w:lang w:val="ru-RU"/>
        </w:rPr>
        <w:t xml:space="preserve"> 2:</w:t>
      </w:r>
      <w:r>
        <w:rPr>
          <w:rStyle w:val="normaltextrun"/>
          <w:lang w:val="ru-RU"/>
        </w:rPr>
        <w:t> </w:t>
      </w:r>
      <w:r>
        <w:rPr>
          <w:rStyle w:val="eop"/>
          <w:color w:val="D13438"/>
        </w:rPr>
        <w:t> </w:t>
      </w:r>
    </w:p>
    <w:p w14:paraId="291BCA95" w14:textId="77777777" w:rsidR="00AB6A9A" w:rsidRPr="00AB6A9A" w:rsidRDefault="00AB6A9A" w:rsidP="00AB6A9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  <w:lang w:val="ru-RU"/>
        </w:rPr>
      </w:pPr>
      <w:r>
        <w:rPr>
          <w:rStyle w:val="normaltextrun"/>
          <w:rFonts w:ascii="Segoe UI" w:hAnsi="Segoe UI" w:cs="Segoe UI"/>
          <w:lang w:val="ru-RU"/>
        </w:rPr>
        <w:t>-Все участники данной программы должны организовать свои мероприятия и предусмотреть финансовые средства/бюджет, если требуется.  Участники должны сами организовать мероприятия и пригласить заинтересованных лиц.  Члены Технического консультативного комитета программы стипендий Джона Д. Рокфеллера III и сотрудники проекта SMICA рассмотрят планы взаимодействия с политиками и могут предоставить техническую поддержку, отзывы, и рекомендации по лицам, принимающим решения, и заинтересованным сторонам, с которыми необходимо встретиться.</w:t>
      </w:r>
      <w:r>
        <w:rPr>
          <w:rStyle w:val="normaltextrun"/>
          <w:lang w:val="ru-RU"/>
        </w:rPr>
        <w:t> </w:t>
      </w:r>
      <w:r>
        <w:rPr>
          <w:rStyle w:val="eop"/>
          <w:color w:val="D13438"/>
        </w:rPr>
        <w:t> </w:t>
      </w:r>
    </w:p>
    <w:p w14:paraId="2A377512" w14:textId="77777777" w:rsidR="00AB6A9A" w:rsidRPr="00AB6A9A" w:rsidRDefault="00AB6A9A" w:rsidP="00AB6A9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  <w:lang w:val="ru-RU"/>
        </w:rPr>
      </w:pPr>
      <w:r>
        <w:rPr>
          <w:rStyle w:val="normaltextrun"/>
          <w:lang w:val="ru-RU"/>
        </w:rPr>
        <w:t> </w:t>
      </w:r>
      <w:r>
        <w:rPr>
          <w:rStyle w:val="eop"/>
          <w:color w:val="D13438"/>
        </w:rPr>
        <w:t> </w:t>
      </w:r>
    </w:p>
    <w:p w14:paraId="2C92FD32" w14:textId="77777777" w:rsidR="00AB6A9A" w:rsidRPr="00AB6A9A" w:rsidRDefault="00AB6A9A" w:rsidP="00AB6A9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  <w:lang w:val="ru-RU"/>
        </w:rPr>
      </w:pPr>
      <w:r>
        <w:rPr>
          <w:rStyle w:val="normaltextrun"/>
          <w:rFonts w:ascii="Segoe UI" w:hAnsi="Segoe UI" w:cs="Segoe UI"/>
          <w:b/>
          <w:bCs/>
          <w:lang w:val="ru-RU"/>
        </w:rPr>
        <w:t>Вопрос 3:</w:t>
      </w:r>
      <w:r>
        <w:rPr>
          <w:rStyle w:val="normaltextrun"/>
          <w:lang w:val="ru-RU"/>
        </w:rPr>
        <w:t> </w:t>
      </w:r>
      <w:r>
        <w:rPr>
          <w:rStyle w:val="eop"/>
          <w:color w:val="D13438"/>
        </w:rPr>
        <w:t> </w:t>
      </w:r>
    </w:p>
    <w:p w14:paraId="1E082FD9" w14:textId="77777777" w:rsidR="00AB6A9A" w:rsidRPr="00AB6A9A" w:rsidRDefault="00AB6A9A" w:rsidP="00AB6A9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  <w:lang w:val="ru-RU"/>
        </w:rPr>
      </w:pPr>
      <w:r>
        <w:rPr>
          <w:rStyle w:val="normaltextrun"/>
          <w:rFonts w:ascii="Segoe UI" w:hAnsi="Segoe UI" w:cs="Segoe UI"/>
          <w:lang w:val="ru-RU"/>
        </w:rPr>
        <w:t>В случае если ведущий исследователь в возрасте до 45 лет, допустимо ли участие в проекте двух главных исследователей-партнеров старше 45 лет? (при наличии у последних опыта и знаний в области миграции, торговли людьми, системы права и правосудия, иностранной рабочей силы и/или миграции) </w:t>
      </w:r>
      <w:r>
        <w:rPr>
          <w:rStyle w:val="normaltextrun"/>
          <w:lang w:val="ru-RU"/>
        </w:rPr>
        <w:t> </w:t>
      </w:r>
      <w:r>
        <w:rPr>
          <w:rStyle w:val="eop"/>
          <w:color w:val="D13438"/>
        </w:rPr>
        <w:t> </w:t>
      </w:r>
    </w:p>
    <w:p w14:paraId="3B2052A7" w14:textId="77777777" w:rsidR="00AB6A9A" w:rsidRPr="00AB6A9A" w:rsidRDefault="00AB6A9A" w:rsidP="00AB6A9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  <w:lang w:val="ru-RU"/>
        </w:rPr>
      </w:pPr>
      <w:r>
        <w:rPr>
          <w:rStyle w:val="normaltextrun"/>
          <w:rFonts w:ascii="Segoe UI" w:hAnsi="Segoe UI" w:cs="Segoe UI"/>
          <w:b/>
          <w:bCs/>
          <w:lang w:val="ru-RU"/>
        </w:rPr>
        <w:t>Ответ 3:</w:t>
      </w:r>
      <w:r>
        <w:rPr>
          <w:rStyle w:val="normaltextrun"/>
          <w:lang w:val="ru-RU"/>
        </w:rPr>
        <w:t> </w:t>
      </w:r>
      <w:r>
        <w:rPr>
          <w:rStyle w:val="eop"/>
          <w:color w:val="D13438"/>
        </w:rPr>
        <w:t> </w:t>
      </w:r>
    </w:p>
    <w:p w14:paraId="620F9AB2" w14:textId="77777777" w:rsidR="00AB6A9A" w:rsidRPr="00AB6A9A" w:rsidRDefault="00AB6A9A" w:rsidP="00AB6A9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  <w:lang w:val="ru-RU"/>
        </w:rPr>
      </w:pPr>
      <w:r>
        <w:rPr>
          <w:rStyle w:val="normaltextrun"/>
          <w:lang w:val="ru-RU"/>
        </w:rPr>
        <w:t xml:space="preserve">- </w:t>
      </w:r>
      <w:r>
        <w:rPr>
          <w:rStyle w:val="normaltextrun"/>
          <w:rFonts w:ascii="Segoe UI" w:hAnsi="Segoe UI" w:cs="Segoe UI"/>
          <w:lang w:val="ru-RU"/>
        </w:rPr>
        <w:t>Согласно требованиям программы стипендий Джона Д. Рокфеллера III все участники должны быть не старше 45 лет. </w:t>
      </w:r>
      <w:r>
        <w:rPr>
          <w:rStyle w:val="normaltextrun"/>
          <w:lang w:val="ru-RU"/>
        </w:rPr>
        <w:t> </w:t>
      </w:r>
      <w:r>
        <w:rPr>
          <w:rStyle w:val="eop"/>
          <w:color w:val="D13438"/>
        </w:rPr>
        <w:t> </w:t>
      </w:r>
    </w:p>
    <w:p w14:paraId="0BAE8A31" w14:textId="77777777" w:rsidR="00AB6A9A" w:rsidRPr="00AB6A9A" w:rsidRDefault="00AB6A9A" w:rsidP="00AB6A9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  <w:lang w:val="ru-RU"/>
        </w:rPr>
      </w:pPr>
      <w:r>
        <w:rPr>
          <w:rStyle w:val="normaltextrun"/>
          <w:lang w:val="ru-RU"/>
        </w:rPr>
        <w:t> </w:t>
      </w:r>
      <w:r>
        <w:rPr>
          <w:rStyle w:val="eop"/>
          <w:color w:val="D13438"/>
        </w:rPr>
        <w:t> </w:t>
      </w:r>
    </w:p>
    <w:p w14:paraId="41F82004" w14:textId="77777777" w:rsidR="00AB6A9A" w:rsidRPr="00AB6A9A" w:rsidRDefault="00AB6A9A" w:rsidP="00AB6A9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  <w:lang w:val="ru-RU"/>
        </w:rPr>
      </w:pPr>
      <w:r>
        <w:rPr>
          <w:rStyle w:val="normaltextrun"/>
          <w:rFonts w:ascii="Segoe UI" w:hAnsi="Segoe UI" w:cs="Segoe UI"/>
          <w:b/>
          <w:bCs/>
          <w:lang w:val="ru-RU"/>
        </w:rPr>
        <w:t>Вопрос 4:</w:t>
      </w:r>
      <w:r>
        <w:rPr>
          <w:rStyle w:val="normaltextrun"/>
          <w:lang w:val="ru-RU"/>
        </w:rPr>
        <w:t> </w:t>
      </w:r>
      <w:r>
        <w:rPr>
          <w:rStyle w:val="eop"/>
          <w:color w:val="D13438"/>
        </w:rPr>
        <w:t> </w:t>
      </w:r>
    </w:p>
    <w:p w14:paraId="66F1055A" w14:textId="77777777" w:rsidR="00AB6A9A" w:rsidRPr="00AB6A9A" w:rsidRDefault="00AB6A9A" w:rsidP="00AB6A9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  <w:lang w:val="ru-RU"/>
        </w:rPr>
      </w:pPr>
      <w:r>
        <w:rPr>
          <w:rStyle w:val="normaltextrun"/>
          <w:rFonts w:ascii="Segoe UI" w:hAnsi="Segoe UI" w:cs="Segoe UI"/>
          <w:lang w:val="ru-RU"/>
        </w:rPr>
        <w:lastRenderedPageBreak/>
        <w:t>В какой форме должен быть предоставлен предполагаемый бюджет проекта? Имеются ли недопустимые статьи расходов? Вся калькуляция должна быть просчитана в долларах США?</w:t>
      </w:r>
      <w:r>
        <w:rPr>
          <w:rStyle w:val="normaltextrun"/>
          <w:lang w:val="ru-RU"/>
        </w:rPr>
        <w:t> </w:t>
      </w:r>
      <w:r>
        <w:rPr>
          <w:rStyle w:val="eop"/>
          <w:color w:val="D13438"/>
        </w:rPr>
        <w:t> </w:t>
      </w:r>
    </w:p>
    <w:p w14:paraId="47674DF9" w14:textId="77777777" w:rsidR="00AB6A9A" w:rsidRPr="00AB6A9A" w:rsidRDefault="00AB6A9A" w:rsidP="00AB6A9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  <w:lang w:val="ru-RU"/>
        </w:rPr>
      </w:pPr>
      <w:r>
        <w:rPr>
          <w:rStyle w:val="normaltextrun"/>
          <w:lang w:val="ru-RU"/>
        </w:rPr>
        <w:t> </w:t>
      </w:r>
      <w:r>
        <w:rPr>
          <w:rStyle w:val="eop"/>
          <w:color w:val="D13438"/>
        </w:rPr>
        <w:t> </w:t>
      </w:r>
    </w:p>
    <w:p w14:paraId="61272218" w14:textId="77777777" w:rsidR="00AB6A9A" w:rsidRPr="00AB6A9A" w:rsidRDefault="00AB6A9A" w:rsidP="00AB6A9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  <w:lang w:val="ru-RU"/>
        </w:rPr>
      </w:pPr>
      <w:r>
        <w:rPr>
          <w:rStyle w:val="normaltextrun"/>
          <w:rFonts w:ascii="Segoe UI" w:hAnsi="Segoe UI" w:cs="Segoe UI"/>
          <w:b/>
          <w:bCs/>
          <w:lang w:val="ru-RU"/>
        </w:rPr>
        <w:t>Ответ 4:</w:t>
      </w:r>
      <w:r>
        <w:rPr>
          <w:rStyle w:val="normaltextrun"/>
          <w:lang w:val="ru-RU"/>
        </w:rPr>
        <w:t> </w:t>
      </w:r>
      <w:r>
        <w:rPr>
          <w:rStyle w:val="eop"/>
          <w:color w:val="D13438"/>
        </w:rPr>
        <w:t> </w:t>
      </w:r>
    </w:p>
    <w:p w14:paraId="3553EE5A" w14:textId="77777777" w:rsidR="00AB6A9A" w:rsidRPr="00AB6A9A" w:rsidRDefault="00AB6A9A" w:rsidP="00AB6A9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ru-RU"/>
        </w:rPr>
      </w:pPr>
      <w:r>
        <w:rPr>
          <w:rStyle w:val="normaltextrun"/>
          <w:rFonts w:ascii="Segoe UI" w:hAnsi="Segoe UI" w:cs="Segoe UI"/>
          <w:lang w:val="ru-RU"/>
        </w:rPr>
        <w:t>- На первом этапе конкурса нет необходимости включать бюджет в исследовательскую концепцию. Бюджет исследования требуется на втором этапе конкурса.   На втором этапе конкурса каждая исследовательская группа разрабатывает и представляет полное исследовательское предложение, включая бюджет. Форма бюджета выдается полуфиналистам конкурса позже.  </w:t>
      </w:r>
      <w:r>
        <w:rPr>
          <w:rStyle w:val="normaltextrun"/>
          <w:lang w:val="ru-RU"/>
        </w:rPr>
        <w:t> </w:t>
      </w:r>
      <w:r>
        <w:rPr>
          <w:rStyle w:val="eop"/>
          <w:color w:val="D13438"/>
        </w:rPr>
        <w:t> </w:t>
      </w:r>
    </w:p>
    <w:p w14:paraId="6FEBC14B" w14:textId="77777777" w:rsidR="00AB6A9A" w:rsidRPr="00AB6A9A" w:rsidRDefault="00AB6A9A" w:rsidP="00AB6A9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  <w:lang w:val="ru-RU"/>
        </w:rPr>
      </w:pPr>
      <w:r>
        <w:rPr>
          <w:rStyle w:val="normaltextrun"/>
          <w:lang w:val="ru-RU"/>
        </w:rPr>
        <w:t> </w:t>
      </w:r>
      <w:r>
        <w:rPr>
          <w:rStyle w:val="eop"/>
          <w:color w:val="D13438"/>
        </w:rPr>
        <w:t> </w:t>
      </w:r>
    </w:p>
    <w:p w14:paraId="426348D7" w14:textId="77777777" w:rsidR="00AB6A9A" w:rsidRPr="00AB6A9A" w:rsidRDefault="00AB6A9A" w:rsidP="00AB6A9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  <w:lang w:val="ru-RU"/>
        </w:rPr>
      </w:pPr>
      <w:r>
        <w:rPr>
          <w:rStyle w:val="normaltextrun"/>
          <w:rFonts w:ascii="Segoe UI" w:hAnsi="Segoe UI" w:cs="Segoe UI"/>
          <w:b/>
          <w:bCs/>
          <w:lang w:val="ru-RU"/>
        </w:rPr>
        <w:t>Вопрос 5: </w:t>
      </w:r>
      <w:r>
        <w:rPr>
          <w:rStyle w:val="normaltextrun"/>
          <w:lang w:val="ru-RU"/>
        </w:rPr>
        <w:t> </w:t>
      </w:r>
      <w:r>
        <w:rPr>
          <w:rStyle w:val="eop"/>
          <w:color w:val="D13438"/>
        </w:rPr>
        <w:t> </w:t>
      </w:r>
    </w:p>
    <w:p w14:paraId="75EE3DD6" w14:textId="77777777" w:rsidR="00AB6A9A" w:rsidRPr="00AB6A9A" w:rsidRDefault="00AB6A9A" w:rsidP="00AB6A9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  <w:lang w:val="ru-RU"/>
        </w:rPr>
      </w:pPr>
      <w:r>
        <w:rPr>
          <w:rStyle w:val="normaltextrun"/>
          <w:rFonts w:ascii="Segoe UI" w:hAnsi="Segoe UI" w:cs="Segoe UI"/>
          <w:lang w:val="ru-RU"/>
        </w:rPr>
        <w:t>Есть ли требования к организации-заявителю? Где (в каком разделе) указывается организация-заявитель?</w:t>
      </w:r>
      <w:r>
        <w:rPr>
          <w:rStyle w:val="normaltextrun"/>
          <w:lang w:val="ru-RU"/>
        </w:rPr>
        <w:t> </w:t>
      </w:r>
      <w:r>
        <w:rPr>
          <w:rStyle w:val="eop"/>
          <w:color w:val="D13438"/>
        </w:rPr>
        <w:t> </w:t>
      </w:r>
    </w:p>
    <w:p w14:paraId="4FC743DC" w14:textId="77777777" w:rsidR="00AB6A9A" w:rsidRPr="00AB6A9A" w:rsidRDefault="00AB6A9A" w:rsidP="00AB6A9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  <w:lang w:val="ru-RU"/>
        </w:rPr>
      </w:pPr>
      <w:r>
        <w:rPr>
          <w:rStyle w:val="normaltextrun"/>
          <w:rFonts w:ascii="Segoe UI" w:hAnsi="Segoe UI" w:cs="Segoe UI"/>
          <w:b/>
          <w:bCs/>
          <w:lang w:val="ru-RU"/>
        </w:rPr>
        <w:t>Ответ 5: </w:t>
      </w:r>
      <w:r>
        <w:rPr>
          <w:rStyle w:val="normaltextrun"/>
          <w:lang w:val="ru-RU"/>
        </w:rPr>
        <w:t> </w:t>
      </w:r>
      <w:r>
        <w:rPr>
          <w:rStyle w:val="eop"/>
          <w:color w:val="D13438"/>
        </w:rPr>
        <w:t> </w:t>
      </w:r>
    </w:p>
    <w:p w14:paraId="2A833859" w14:textId="77777777" w:rsidR="00AB6A9A" w:rsidRPr="00AB6A9A" w:rsidRDefault="00AB6A9A" w:rsidP="00AB6A9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  <w:lang w:val="ru-RU"/>
        </w:rPr>
      </w:pPr>
      <w:r>
        <w:rPr>
          <w:rStyle w:val="normaltextrun"/>
          <w:rFonts w:ascii="Segoe UI" w:hAnsi="Segoe UI" w:cs="Segoe UI"/>
          <w:lang w:val="ru-RU"/>
        </w:rPr>
        <w:t xml:space="preserve">- Исследовательские концепции будут приниматься от индивидуальных или групповых исследователей, а не от организаций. Требования к кандидатам прописаны в </w:t>
      </w:r>
      <w:r>
        <w:rPr>
          <w:rStyle w:val="normaltextrun"/>
        </w:rPr>
        <w:t>VI</w:t>
      </w:r>
      <w:r>
        <w:rPr>
          <w:rStyle w:val="normaltextrun"/>
          <w:rFonts w:ascii="Segoe UI" w:hAnsi="Segoe UI" w:cs="Segoe UI"/>
          <w:lang w:val="ru-RU"/>
        </w:rPr>
        <w:t xml:space="preserve"> разделе документа «Приглашение к подаче исследовательских концепций»: Концепции будут приниматься от исследователей в возрасте до 45 лет, проживающих в Казахстане или Кыргызстане. Подавать заявки могут отдельные лица или группы до четырех исследователей. Кандидаты должны иметь степень бакалавра или магистра в области права, социальных наук, исследований или в другой соответствующей области.</w:t>
      </w:r>
      <w:r>
        <w:rPr>
          <w:rStyle w:val="normaltextrun"/>
          <w:lang w:val="ru-RU"/>
        </w:rPr>
        <w:t> </w:t>
      </w:r>
      <w:r>
        <w:rPr>
          <w:rStyle w:val="eop"/>
          <w:color w:val="D13438"/>
        </w:rPr>
        <w:t> </w:t>
      </w:r>
    </w:p>
    <w:p w14:paraId="0715779E" w14:textId="77777777" w:rsidR="00AB6A9A" w:rsidRPr="00AB6A9A" w:rsidRDefault="00AB6A9A" w:rsidP="00AB6A9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  <w:lang w:val="ru-RU"/>
        </w:rPr>
      </w:pPr>
      <w:r>
        <w:rPr>
          <w:rStyle w:val="normaltextrun"/>
          <w:lang w:val="ru-RU"/>
        </w:rPr>
        <w:t> </w:t>
      </w:r>
      <w:r>
        <w:rPr>
          <w:rStyle w:val="eop"/>
          <w:color w:val="D13438"/>
        </w:rPr>
        <w:t> </w:t>
      </w:r>
    </w:p>
    <w:p w14:paraId="5D9A8E3C" w14:textId="77777777" w:rsidR="00AB6A9A" w:rsidRPr="00AB6A9A" w:rsidRDefault="00AB6A9A" w:rsidP="00AB6A9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  <w:lang w:val="ru-RU"/>
        </w:rPr>
      </w:pPr>
      <w:r>
        <w:rPr>
          <w:rStyle w:val="normaltextrun"/>
          <w:rFonts w:ascii="Segoe UI" w:hAnsi="Segoe UI" w:cs="Segoe UI"/>
          <w:b/>
          <w:bCs/>
          <w:lang w:val="ru-RU"/>
        </w:rPr>
        <w:t>Вопрос 6: </w:t>
      </w:r>
      <w:r>
        <w:rPr>
          <w:rStyle w:val="normaltextrun"/>
          <w:lang w:val="ru-RU"/>
        </w:rPr>
        <w:t> </w:t>
      </w:r>
      <w:r>
        <w:rPr>
          <w:rStyle w:val="eop"/>
          <w:color w:val="D13438"/>
        </w:rPr>
        <w:t> </w:t>
      </w:r>
    </w:p>
    <w:p w14:paraId="0D4F8996" w14:textId="77777777" w:rsidR="00AB6A9A" w:rsidRPr="00AB6A9A" w:rsidRDefault="00AB6A9A" w:rsidP="00AB6A9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  <w:lang w:val="ru-RU"/>
        </w:rPr>
      </w:pPr>
      <w:r>
        <w:rPr>
          <w:rStyle w:val="normaltextrun"/>
          <w:rFonts w:ascii="Segoe UI" w:hAnsi="Segoe UI" w:cs="Segoe UI"/>
          <w:lang w:val="ru-RU"/>
        </w:rPr>
        <w:t>Необходим ли консорциум/соглашение между исследователями, участвующими в конкурсе от разных организаций?</w:t>
      </w:r>
      <w:r>
        <w:rPr>
          <w:rStyle w:val="normaltextrun"/>
          <w:lang w:val="ru-RU"/>
        </w:rPr>
        <w:t> </w:t>
      </w:r>
      <w:r>
        <w:rPr>
          <w:rStyle w:val="eop"/>
          <w:color w:val="D13438"/>
        </w:rPr>
        <w:t> </w:t>
      </w:r>
    </w:p>
    <w:p w14:paraId="3F5E07A6" w14:textId="77777777" w:rsidR="00AB6A9A" w:rsidRPr="00AB6A9A" w:rsidRDefault="00AB6A9A" w:rsidP="00AB6A9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  <w:lang w:val="ru-RU"/>
        </w:rPr>
      </w:pPr>
      <w:r>
        <w:rPr>
          <w:rStyle w:val="normaltextrun"/>
          <w:rFonts w:ascii="Segoe UI" w:hAnsi="Segoe UI" w:cs="Segoe UI"/>
          <w:b/>
          <w:bCs/>
          <w:lang w:val="ru-RU"/>
        </w:rPr>
        <w:t>Ответ 6: </w:t>
      </w:r>
      <w:r>
        <w:rPr>
          <w:rStyle w:val="normaltextrun"/>
          <w:lang w:val="ru-RU"/>
        </w:rPr>
        <w:t> </w:t>
      </w:r>
      <w:r>
        <w:rPr>
          <w:rStyle w:val="eop"/>
          <w:color w:val="D13438"/>
        </w:rPr>
        <w:t> </w:t>
      </w:r>
    </w:p>
    <w:p w14:paraId="15584213" w14:textId="77777777" w:rsidR="00AB6A9A" w:rsidRPr="00AB6A9A" w:rsidRDefault="00AB6A9A" w:rsidP="00AB6A9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  <w:lang w:val="ru-RU"/>
        </w:rPr>
      </w:pPr>
      <w:r>
        <w:rPr>
          <w:rStyle w:val="normaltextrun"/>
          <w:rFonts w:ascii="Segoe UI" w:hAnsi="Segoe UI" w:cs="Segoe UI"/>
          <w:lang w:val="ru-RU"/>
        </w:rPr>
        <w:t>- Консорциум/соглашение между исследователями не обязательно и не влияет на отбор участников конкурса. Концепции исследования будут приниматься от отдельных лиц или групп исследователей, а не от организаций.</w:t>
      </w:r>
      <w:r>
        <w:rPr>
          <w:rStyle w:val="normaltextrun"/>
          <w:lang w:val="ru-RU"/>
        </w:rPr>
        <w:t> </w:t>
      </w:r>
      <w:r>
        <w:rPr>
          <w:rStyle w:val="eop"/>
          <w:color w:val="D13438"/>
        </w:rPr>
        <w:t> </w:t>
      </w:r>
    </w:p>
    <w:p w14:paraId="75EB936A" w14:textId="77777777" w:rsidR="00AB6A9A" w:rsidRPr="00AB6A9A" w:rsidRDefault="00AB6A9A" w:rsidP="00AB6A9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  <w:lang w:val="ru-RU"/>
        </w:rPr>
      </w:pPr>
      <w:r>
        <w:rPr>
          <w:rStyle w:val="normaltextrun"/>
          <w:lang w:val="ru-RU"/>
        </w:rPr>
        <w:t> </w:t>
      </w:r>
      <w:r>
        <w:rPr>
          <w:rStyle w:val="eop"/>
          <w:color w:val="D13438"/>
        </w:rPr>
        <w:t> </w:t>
      </w:r>
    </w:p>
    <w:p w14:paraId="69833268" w14:textId="77777777" w:rsidR="00AB6A9A" w:rsidRPr="00AB6A9A" w:rsidRDefault="00AB6A9A" w:rsidP="00AB6A9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  <w:lang w:val="ru-RU"/>
        </w:rPr>
      </w:pPr>
      <w:r>
        <w:rPr>
          <w:rStyle w:val="normaltextrun"/>
          <w:rFonts w:ascii="Segoe UI" w:hAnsi="Segoe UI" w:cs="Segoe UI"/>
          <w:b/>
          <w:bCs/>
          <w:lang w:val="ru-RU"/>
        </w:rPr>
        <w:t>Вопрос 7: </w:t>
      </w:r>
      <w:r>
        <w:rPr>
          <w:rStyle w:val="normaltextrun"/>
          <w:lang w:val="ru-RU"/>
        </w:rPr>
        <w:t> </w:t>
      </w:r>
      <w:r>
        <w:rPr>
          <w:rStyle w:val="eop"/>
          <w:color w:val="D13438"/>
        </w:rPr>
        <w:t> </w:t>
      </w:r>
    </w:p>
    <w:p w14:paraId="6931A502" w14:textId="77777777" w:rsidR="00AB6A9A" w:rsidRPr="00AB6A9A" w:rsidRDefault="00AB6A9A" w:rsidP="00AB6A9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  <w:lang w:val="ru-RU"/>
        </w:rPr>
      </w:pPr>
      <w:r>
        <w:rPr>
          <w:rStyle w:val="normaltextrun"/>
          <w:rFonts w:ascii="Segoe UI" w:hAnsi="Segoe UI" w:cs="Segoe UI"/>
          <w:lang w:val="ru-RU"/>
        </w:rPr>
        <w:t>Что донор понимает под словом «прикладное исследование»? Инструкции по представлению исследовательских концепций: Прикладное исследование политики в области торговли людьми в Казахстане и Кыргызстане. </w:t>
      </w:r>
      <w:r>
        <w:rPr>
          <w:rStyle w:val="normaltextrun"/>
          <w:lang w:val="ru-RU"/>
        </w:rPr>
        <w:t> </w:t>
      </w:r>
      <w:r>
        <w:rPr>
          <w:rStyle w:val="eop"/>
          <w:color w:val="D13438"/>
        </w:rPr>
        <w:t> </w:t>
      </w:r>
    </w:p>
    <w:p w14:paraId="309426C7" w14:textId="77777777" w:rsidR="00AB6A9A" w:rsidRPr="00AB6A9A" w:rsidRDefault="00AB6A9A" w:rsidP="00AB6A9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  <w:lang w:val="ru-RU"/>
        </w:rPr>
      </w:pPr>
      <w:r>
        <w:rPr>
          <w:rStyle w:val="normaltextrun"/>
          <w:rFonts w:ascii="Segoe UI" w:hAnsi="Segoe UI" w:cs="Segoe UI"/>
          <w:b/>
          <w:bCs/>
          <w:lang w:val="ru-RU"/>
        </w:rPr>
        <w:t xml:space="preserve">Ответ </w:t>
      </w:r>
      <w:r>
        <w:rPr>
          <w:rStyle w:val="normaltextrun"/>
          <w:b/>
          <w:bCs/>
          <w:lang w:val="ru-RU"/>
        </w:rPr>
        <w:t>7:</w:t>
      </w:r>
      <w:r>
        <w:rPr>
          <w:rStyle w:val="normaltextrun"/>
          <w:lang w:val="ru-RU"/>
        </w:rPr>
        <w:t> </w:t>
      </w:r>
      <w:r>
        <w:rPr>
          <w:rStyle w:val="eop"/>
          <w:color w:val="D13438"/>
        </w:rPr>
        <w:t> </w:t>
      </w:r>
    </w:p>
    <w:p w14:paraId="3EA06D18" w14:textId="77777777" w:rsidR="00AB6A9A" w:rsidRPr="00AB6A9A" w:rsidRDefault="00AB6A9A" w:rsidP="00AB6A9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  <w:lang w:val="ru-RU"/>
        </w:rPr>
      </w:pPr>
      <w:r>
        <w:rPr>
          <w:rStyle w:val="normaltextrun"/>
          <w:rFonts w:ascii="Segoe UI" w:hAnsi="Segoe UI" w:cs="Segoe UI"/>
          <w:lang w:val="ru-RU"/>
        </w:rPr>
        <w:t>- Прикладные исследования – это научные исследования, направленные на практическое решение технических и социальных проблем в области торговли людьми в Казахстане и Кыргызстане.</w:t>
      </w:r>
      <w:r>
        <w:rPr>
          <w:rStyle w:val="normaltextrun"/>
          <w:lang w:val="ru-RU"/>
        </w:rPr>
        <w:t> </w:t>
      </w:r>
      <w:r>
        <w:rPr>
          <w:rStyle w:val="eop"/>
          <w:color w:val="D13438"/>
        </w:rPr>
        <w:t> </w:t>
      </w:r>
    </w:p>
    <w:p w14:paraId="2B861287" w14:textId="77777777" w:rsidR="00AB6A9A" w:rsidRPr="00AB6A9A" w:rsidRDefault="00AB6A9A" w:rsidP="00AB6A9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  <w:lang w:val="ru-RU"/>
        </w:rPr>
      </w:pPr>
      <w:r>
        <w:rPr>
          <w:rStyle w:val="normaltextrun"/>
          <w:lang w:val="ru-RU"/>
        </w:rPr>
        <w:t> </w:t>
      </w:r>
      <w:r>
        <w:rPr>
          <w:rStyle w:val="eop"/>
          <w:color w:val="D13438"/>
        </w:rPr>
        <w:t> </w:t>
      </w:r>
    </w:p>
    <w:p w14:paraId="51819298" w14:textId="77777777" w:rsidR="00AB6A9A" w:rsidRPr="00AB6A9A" w:rsidRDefault="00AB6A9A" w:rsidP="00AB6A9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  <w:lang w:val="ru-RU"/>
        </w:rPr>
      </w:pPr>
      <w:r>
        <w:rPr>
          <w:rStyle w:val="normaltextrun"/>
          <w:rFonts w:ascii="Segoe UI" w:hAnsi="Segoe UI" w:cs="Segoe UI"/>
          <w:b/>
          <w:bCs/>
          <w:lang w:val="ru-RU"/>
        </w:rPr>
        <w:lastRenderedPageBreak/>
        <w:t>Вопрос 8: </w:t>
      </w:r>
      <w:r>
        <w:rPr>
          <w:rStyle w:val="normaltextrun"/>
          <w:lang w:val="ru-RU"/>
        </w:rPr>
        <w:t> </w:t>
      </w:r>
      <w:r>
        <w:rPr>
          <w:rStyle w:val="eop"/>
          <w:color w:val="D13438"/>
        </w:rPr>
        <w:t> </w:t>
      </w:r>
    </w:p>
    <w:p w14:paraId="72E1AAFB" w14:textId="77777777" w:rsidR="00AB6A9A" w:rsidRPr="00AB6A9A" w:rsidRDefault="00AB6A9A" w:rsidP="00AB6A9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  <w:lang w:val="ru-RU"/>
        </w:rPr>
      </w:pPr>
      <w:r>
        <w:rPr>
          <w:rStyle w:val="normaltextrun"/>
          <w:rFonts w:ascii="Segoe UI" w:hAnsi="Segoe UI" w:cs="Segoe UI"/>
          <w:lang w:val="ru-RU"/>
        </w:rPr>
        <w:t>Должен ли проект охватывать анализ НПА и политики в области торговли людьми в обеих странах (Казахстане и Кыргызстане)? Достаточно ли проведение анализа НПА и политики Казахстана, а также полевое исследование в Кыргызстане?</w:t>
      </w:r>
      <w:r>
        <w:rPr>
          <w:rStyle w:val="normaltextrun"/>
          <w:lang w:val="ru-RU"/>
        </w:rPr>
        <w:t> </w:t>
      </w:r>
      <w:r>
        <w:rPr>
          <w:rStyle w:val="eop"/>
          <w:color w:val="D13438"/>
        </w:rPr>
        <w:t> </w:t>
      </w:r>
    </w:p>
    <w:p w14:paraId="56695040" w14:textId="77777777" w:rsidR="00AB6A9A" w:rsidRPr="00AB6A9A" w:rsidRDefault="00AB6A9A" w:rsidP="00AB6A9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  <w:lang w:val="ru-RU"/>
        </w:rPr>
      </w:pPr>
      <w:r>
        <w:rPr>
          <w:rStyle w:val="normaltextrun"/>
          <w:rFonts w:ascii="Segoe UI" w:hAnsi="Segoe UI" w:cs="Segoe UI"/>
          <w:b/>
          <w:bCs/>
          <w:lang w:val="ru-RU"/>
        </w:rPr>
        <w:t>Ответ 8: </w:t>
      </w:r>
      <w:r>
        <w:rPr>
          <w:rStyle w:val="normaltextrun"/>
          <w:lang w:val="ru-RU"/>
        </w:rPr>
        <w:t> </w:t>
      </w:r>
      <w:r>
        <w:rPr>
          <w:rStyle w:val="eop"/>
          <w:color w:val="D13438"/>
        </w:rPr>
        <w:t> </w:t>
      </w:r>
    </w:p>
    <w:p w14:paraId="213884D6" w14:textId="77777777" w:rsidR="00AB6A9A" w:rsidRPr="00AB6A9A" w:rsidRDefault="00AB6A9A" w:rsidP="00AB6A9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  <w:lang w:val="ru-RU"/>
        </w:rPr>
      </w:pPr>
      <w:r>
        <w:rPr>
          <w:rStyle w:val="normaltextrun"/>
          <w:rFonts w:ascii="Segoe UI" w:hAnsi="Segoe UI" w:cs="Segoe UI"/>
          <w:lang w:val="ru-RU"/>
        </w:rPr>
        <w:t>- Исследовательские проекты могут охватывать Казахстан и Кыргызстан или одну из этих стран.  Да, это возможно провести анализ НПА и политики Казахстана и провести полевое исследование в Кыргызстане.  </w:t>
      </w:r>
      <w:r>
        <w:rPr>
          <w:rStyle w:val="normaltextrun"/>
          <w:lang w:val="ru-RU"/>
        </w:rPr>
        <w:t> </w:t>
      </w:r>
      <w:r>
        <w:rPr>
          <w:rStyle w:val="eop"/>
          <w:color w:val="D13438"/>
        </w:rPr>
        <w:t> </w:t>
      </w:r>
    </w:p>
    <w:p w14:paraId="104CDA90" w14:textId="77777777" w:rsidR="00AB6A9A" w:rsidRPr="00AB6A9A" w:rsidRDefault="00AB6A9A" w:rsidP="00AB6A9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  <w:lang w:val="ru-RU"/>
        </w:rPr>
      </w:pPr>
      <w:r>
        <w:rPr>
          <w:rStyle w:val="normaltextrun"/>
          <w:lang w:val="ru-RU"/>
        </w:rPr>
        <w:t> </w:t>
      </w:r>
      <w:r>
        <w:rPr>
          <w:rStyle w:val="eop"/>
          <w:color w:val="D13438"/>
        </w:rPr>
        <w:t> </w:t>
      </w:r>
    </w:p>
    <w:p w14:paraId="6F699177" w14:textId="77777777" w:rsidR="00AB6A9A" w:rsidRPr="00AB6A9A" w:rsidRDefault="00AB6A9A" w:rsidP="00AB6A9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  <w:lang w:val="ru-RU"/>
        </w:rPr>
      </w:pPr>
      <w:r>
        <w:rPr>
          <w:rStyle w:val="normaltextrun"/>
          <w:rFonts w:ascii="Segoe UI" w:hAnsi="Segoe UI" w:cs="Segoe UI"/>
          <w:b/>
          <w:bCs/>
          <w:lang w:val="ru-RU"/>
        </w:rPr>
        <w:t> Вопрос 9:</w:t>
      </w:r>
      <w:r>
        <w:rPr>
          <w:rStyle w:val="normaltextrun"/>
          <w:lang w:val="ru-RU"/>
        </w:rPr>
        <w:t> </w:t>
      </w:r>
      <w:r>
        <w:rPr>
          <w:rStyle w:val="eop"/>
          <w:color w:val="D13438"/>
        </w:rPr>
        <w:t> </w:t>
      </w:r>
    </w:p>
    <w:p w14:paraId="3FFE6330" w14:textId="77777777" w:rsidR="00AB6A9A" w:rsidRPr="00AB6A9A" w:rsidRDefault="00AB6A9A" w:rsidP="00AB6A9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  <w:lang w:val="ru-RU"/>
        </w:rPr>
      </w:pPr>
      <w:r>
        <w:rPr>
          <w:rStyle w:val="normaltextrun"/>
          <w:lang w:val="ru-RU"/>
        </w:rPr>
        <w:t xml:space="preserve">1. В рамках каких программ проводится данное </w:t>
      </w:r>
      <w:r>
        <w:rPr>
          <w:rStyle w:val="normaltextrun"/>
          <w:rFonts w:ascii="Segoe UI" w:hAnsi="Segoe UI" w:cs="Segoe UI"/>
          <w:lang w:val="ru-RU"/>
        </w:rPr>
        <w:t>исследование? Необходим контекст для определения широких целей исследования.</w:t>
      </w:r>
      <w:r>
        <w:rPr>
          <w:rStyle w:val="normaltextrun"/>
          <w:lang w:val="ru-RU"/>
        </w:rPr>
        <w:t> </w:t>
      </w:r>
      <w:r>
        <w:rPr>
          <w:rStyle w:val="eop"/>
          <w:color w:val="D13438"/>
        </w:rPr>
        <w:t> </w:t>
      </w:r>
    </w:p>
    <w:p w14:paraId="1D300414" w14:textId="77777777" w:rsidR="00AB6A9A" w:rsidRPr="00AB6A9A" w:rsidRDefault="00AB6A9A" w:rsidP="00AB6A9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  <w:lang w:val="ru-RU"/>
        </w:rPr>
      </w:pPr>
      <w:r>
        <w:rPr>
          <w:rStyle w:val="normaltextrun"/>
          <w:rFonts w:ascii="Segoe UI" w:hAnsi="Segoe UI" w:cs="Segoe UI"/>
          <w:b/>
          <w:bCs/>
          <w:lang w:val="ru-RU"/>
        </w:rPr>
        <w:t>Ответ 9: </w:t>
      </w:r>
      <w:r>
        <w:rPr>
          <w:rStyle w:val="normaltextrun"/>
          <w:lang w:val="ru-RU"/>
        </w:rPr>
        <w:t> </w:t>
      </w:r>
      <w:r>
        <w:rPr>
          <w:rStyle w:val="eop"/>
          <w:color w:val="D13438"/>
        </w:rPr>
        <w:t> </w:t>
      </w:r>
    </w:p>
    <w:p w14:paraId="56192C5C" w14:textId="77777777" w:rsidR="00AB6A9A" w:rsidRPr="00AB6A9A" w:rsidRDefault="00AB6A9A" w:rsidP="00AB6A9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ru-RU"/>
        </w:rPr>
      </w:pPr>
      <w:r>
        <w:rPr>
          <w:rStyle w:val="normaltextrun"/>
          <w:rFonts w:ascii="Segoe UI" w:hAnsi="Segoe UI" w:cs="Segoe UI"/>
          <w:lang w:val="ru-RU"/>
        </w:rPr>
        <w:t xml:space="preserve">- В 2004 году </w:t>
      </w:r>
      <w:proofErr w:type="spellStart"/>
      <w:r>
        <w:rPr>
          <w:rStyle w:val="normaltextrun"/>
        </w:rPr>
        <w:t>Winrock</w:t>
      </w:r>
      <w:proofErr w:type="spellEnd"/>
      <w:r>
        <w:rPr>
          <w:rStyle w:val="normaltextrun"/>
          <w:lang w:val="ru-RU"/>
        </w:rPr>
        <w:t xml:space="preserve"> </w:t>
      </w:r>
      <w:r>
        <w:rPr>
          <w:rStyle w:val="normaltextrun"/>
        </w:rPr>
        <w:t>International</w:t>
      </w:r>
      <w:r>
        <w:rPr>
          <w:rStyle w:val="normaltextrun"/>
          <w:rFonts w:ascii="Segoe UI" w:hAnsi="Segoe UI" w:cs="Segoe UI"/>
          <w:lang w:val="ru-RU"/>
        </w:rPr>
        <w:t xml:space="preserve"> создал Программу стипендий Джона Д. Рокфеллера </w:t>
      </w:r>
      <w:r>
        <w:rPr>
          <w:rStyle w:val="normaltextrun"/>
        </w:rPr>
        <w:t>III</w:t>
      </w:r>
      <w:r>
        <w:rPr>
          <w:rStyle w:val="normaltextrun"/>
          <w:lang w:val="ru-RU"/>
        </w:rPr>
        <w:t xml:space="preserve"> (</w:t>
      </w:r>
      <w:r>
        <w:rPr>
          <w:rStyle w:val="normaltextrun"/>
        </w:rPr>
        <w:t>JDR</w:t>
      </w:r>
      <w:r>
        <w:rPr>
          <w:rStyle w:val="normaltextrun"/>
          <w:lang w:val="ru-RU"/>
        </w:rPr>
        <w:t>3), поддерживая давнее стремление семьи Рокфеллеров наращивать потенциал и лидерские навыки ученых в развивающихся странах. </w:t>
      </w:r>
      <w:r>
        <w:rPr>
          <w:rStyle w:val="eop"/>
          <w:color w:val="D13438"/>
        </w:rPr>
        <w:t> </w:t>
      </w:r>
    </w:p>
    <w:p w14:paraId="1EC7AF00" w14:textId="77777777" w:rsidR="00AB6A9A" w:rsidRPr="00AB6A9A" w:rsidRDefault="00AB6A9A" w:rsidP="00AB6A9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  <w:lang w:val="ru-RU"/>
        </w:rPr>
      </w:pPr>
      <w:r>
        <w:rPr>
          <w:rStyle w:val="normaltextrun"/>
          <w:rFonts w:ascii="Segoe UI" w:hAnsi="Segoe UI" w:cs="Segoe UI"/>
          <w:lang w:val="ru-RU"/>
        </w:rPr>
        <w:t xml:space="preserve">Программа стипендий Джона Д. Рокфеллера </w:t>
      </w:r>
      <w:r>
        <w:rPr>
          <w:rStyle w:val="normaltextrun"/>
        </w:rPr>
        <w:t>III</w:t>
      </w:r>
      <w:r>
        <w:rPr>
          <w:rStyle w:val="normaltextrun"/>
          <w:rFonts w:ascii="Segoe UI" w:hAnsi="Segoe UI" w:cs="Segoe UI"/>
          <w:lang w:val="ru-RU"/>
        </w:rPr>
        <w:t xml:space="preserve"> проводится совместно с проектом «Безопасная миграция в Центральной Азии» (SMICA), финансируемый Агентством США по международному развитию (USAID) и реализуемый </w:t>
      </w:r>
      <w:proofErr w:type="spellStart"/>
      <w:r>
        <w:rPr>
          <w:rStyle w:val="normaltextrun"/>
          <w:lang w:val="ru-RU"/>
        </w:rPr>
        <w:t>Winrock</w:t>
      </w:r>
      <w:proofErr w:type="spellEnd"/>
      <w:r>
        <w:rPr>
          <w:rStyle w:val="normaltextrun"/>
          <w:lang w:val="ru-RU"/>
        </w:rPr>
        <w:t xml:space="preserve"> International (WI). Это пятилетний проект, реализуемый </w:t>
      </w:r>
      <w:proofErr w:type="spellStart"/>
      <w:r>
        <w:rPr>
          <w:rStyle w:val="normaltextrun"/>
        </w:rPr>
        <w:t>Winrock</w:t>
      </w:r>
      <w:proofErr w:type="spellEnd"/>
      <w:r>
        <w:rPr>
          <w:rStyle w:val="normaltextrun"/>
          <w:lang w:val="ru-RU"/>
        </w:rPr>
        <w:t xml:space="preserve"> </w:t>
      </w:r>
      <w:r>
        <w:rPr>
          <w:rStyle w:val="normaltextrun"/>
        </w:rPr>
        <w:t>International</w:t>
      </w:r>
      <w:r>
        <w:rPr>
          <w:rStyle w:val="normaltextrun"/>
          <w:rFonts w:ascii="Segoe UI" w:hAnsi="Segoe UI" w:cs="Segoe UI"/>
          <w:lang w:val="ru-RU"/>
        </w:rPr>
        <w:t xml:space="preserve"> в Казахстане, Кыргызстане, Туркменистане и Узбекистане. </w:t>
      </w:r>
      <w:r>
        <w:rPr>
          <w:rStyle w:val="normaltextrun"/>
        </w:rPr>
        <w:t>SMICA</w:t>
      </w:r>
      <w:r>
        <w:rPr>
          <w:rStyle w:val="normaltextrun"/>
          <w:rFonts w:ascii="Segoe UI" w:hAnsi="Segoe UI" w:cs="Segoe UI"/>
          <w:lang w:val="ru-RU"/>
        </w:rPr>
        <w:t xml:space="preserve"> использует методы и трансграничные связи для повышения взаимной подотчетности и эффективности правительств, НПО и частного сектора в целях предотвращения торговли людьми, защиты пострадавших от торговли людьми и содействия безопасной миграции. Основываясь на предыдущих программах </w:t>
      </w:r>
      <w:r>
        <w:rPr>
          <w:rStyle w:val="normaltextrun"/>
        </w:rPr>
        <w:t>USAID</w:t>
      </w:r>
      <w:r>
        <w:rPr>
          <w:rStyle w:val="normaltextrun"/>
          <w:rFonts w:ascii="Segoe UI" w:hAnsi="Segoe UI" w:cs="Segoe UI"/>
          <w:lang w:val="ru-RU"/>
        </w:rPr>
        <w:t xml:space="preserve"> в регионе, </w:t>
      </w:r>
      <w:r>
        <w:rPr>
          <w:rStyle w:val="normaltextrun"/>
        </w:rPr>
        <w:t>SMICA</w:t>
      </w:r>
      <w:r>
        <w:rPr>
          <w:rStyle w:val="normaltextrun"/>
          <w:rFonts w:ascii="Segoe UI" w:hAnsi="Segoe UI" w:cs="Segoe UI"/>
          <w:lang w:val="ru-RU"/>
        </w:rPr>
        <w:t xml:space="preserve"> повышает осведомленность и способствует изменению поведения среди мигрантов для защиты их прав, путем оказания им поддержки и иных услуг и подчеркивая вклад мигрантов в принимающие сообщества.</w:t>
      </w:r>
      <w:r>
        <w:rPr>
          <w:rStyle w:val="normaltextrun"/>
          <w:lang w:val="ru-RU"/>
        </w:rPr>
        <w:t> </w:t>
      </w:r>
      <w:r>
        <w:rPr>
          <w:rStyle w:val="eop"/>
          <w:color w:val="D13438"/>
        </w:rPr>
        <w:t> </w:t>
      </w:r>
    </w:p>
    <w:p w14:paraId="6D9143DA" w14:textId="77777777" w:rsidR="00AB6A9A" w:rsidRPr="00AB6A9A" w:rsidRDefault="00AB6A9A" w:rsidP="00AB6A9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  <w:lang w:val="ru-RU"/>
        </w:rPr>
      </w:pPr>
      <w:r>
        <w:rPr>
          <w:rStyle w:val="normaltextrun"/>
          <w:lang w:val="ru-RU"/>
        </w:rPr>
        <w:t> </w:t>
      </w:r>
      <w:r>
        <w:rPr>
          <w:rStyle w:val="eop"/>
          <w:color w:val="D13438"/>
        </w:rPr>
        <w:t> </w:t>
      </w:r>
    </w:p>
    <w:p w14:paraId="78E4EC84" w14:textId="77777777" w:rsidR="00AB6A9A" w:rsidRPr="00AB6A9A" w:rsidRDefault="00AB6A9A" w:rsidP="00AB6A9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  <w:lang w:val="ru-RU"/>
        </w:rPr>
      </w:pPr>
      <w:r>
        <w:rPr>
          <w:rStyle w:val="normaltextrun"/>
          <w:rFonts w:ascii="Segoe UI" w:hAnsi="Segoe UI" w:cs="Segoe UI"/>
          <w:b/>
          <w:bCs/>
          <w:lang w:val="ru-RU"/>
        </w:rPr>
        <w:t>Вопрос 10:</w:t>
      </w:r>
      <w:r>
        <w:rPr>
          <w:rStyle w:val="normaltextrun"/>
          <w:lang w:val="ru-RU"/>
        </w:rPr>
        <w:t> </w:t>
      </w:r>
      <w:r>
        <w:rPr>
          <w:rStyle w:val="eop"/>
          <w:color w:val="D13438"/>
        </w:rPr>
        <w:t> </w:t>
      </w:r>
    </w:p>
    <w:p w14:paraId="01527A92" w14:textId="77777777" w:rsidR="00AB6A9A" w:rsidRPr="00AB6A9A" w:rsidRDefault="00AB6A9A" w:rsidP="00AB6A9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  <w:lang w:val="ru-RU"/>
        </w:rPr>
      </w:pPr>
      <w:r>
        <w:rPr>
          <w:rStyle w:val="normaltextrun"/>
          <w:rFonts w:ascii="Segoe UI" w:hAnsi="Segoe UI" w:cs="Segoe UI"/>
          <w:lang w:val="ru-RU"/>
        </w:rPr>
        <w:t xml:space="preserve">Согласно законодательству России и законодательству Кыргызстана понятия </w:t>
      </w:r>
      <w:proofErr w:type="spellStart"/>
      <w:r>
        <w:rPr>
          <w:rStyle w:val="normaltextrun"/>
          <w:rFonts w:ascii="Segoe UI" w:hAnsi="Segoe UI" w:cs="Segoe UI"/>
          <w:lang w:val="ru-RU"/>
        </w:rPr>
        <w:t>гос</w:t>
      </w:r>
      <w:proofErr w:type="spellEnd"/>
      <w:r>
        <w:rPr>
          <w:rStyle w:val="normaltextrun"/>
          <w:rFonts w:ascii="Segoe UI" w:hAnsi="Segoe UI" w:cs="Segoe UI"/>
          <w:lang w:val="ru-RU"/>
        </w:rPr>
        <w:t xml:space="preserve"> услуги различаются. Каким понятием руководствуется </w:t>
      </w:r>
      <w:proofErr w:type="spellStart"/>
      <w:r>
        <w:rPr>
          <w:rStyle w:val="normaltextrun"/>
          <w:rFonts w:ascii="Segoe UI" w:hAnsi="Segoe UI" w:cs="Segoe UI"/>
          <w:lang w:val="ru-RU"/>
        </w:rPr>
        <w:t>Винрок</w:t>
      </w:r>
      <w:proofErr w:type="spellEnd"/>
      <w:r>
        <w:rPr>
          <w:rStyle w:val="normaltextrun"/>
          <w:rFonts w:ascii="Segoe UI" w:hAnsi="Segoe UI" w:cs="Segoe UI"/>
          <w:lang w:val="ru-RU"/>
        </w:rPr>
        <w:t xml:space="preserve"> для данного исследования?</w:t>
      </w:r>
      <w:r>
        <w:rPr>
          <w:rStyle w:val="normaltextrun"/>
          <w:lang w:val="ru-RU"/>
        </w:rPr>
        <w:t> </w:t>
      </w:r>
      <w:r>
        <w:rPr>
          <w:rStyle w:val="eop"/>
          <w:color w:val="D13438"/>
        </w:rPr>
        <w:t> </w:t>
      </w:r>
    </w:p>
    <w:p w14:paraId="5434D4D5" w14:textId="77777777" w:rsidR="00AB6A9A" w:rsidRPr="00AB6A9A" w:rsidRDefault="00AB6A9A" w:rsidP="00AB6A9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  <w:lang w:val="ru-RU"/>
        </w:rPr>
      </w:pPr>
      <w:r>
        <w:rPr>
          <w:rStyle w:val="normaltextrun"/>
          <w:rFonts w:ascii="Segoe UI" w:hAnsi="Segoe UI" w:cs="Segoe UI"/>
          <w:b/>
          <w:bCs/>
          <w:lang w:val="ru-RU"/>
        </w:rPr>
        <w:t>Ответ 10: </w:t>
      </w:r>
      <w:r>
        <w:rPr>
          <w:rStyle w:val="normaltextrun"/>
          <w:lang w:val="ru-RU"/>
        </w:rPr>
        <w:t> </w:t>
      </w:r>
      <w:r>
        <w:rPr>
          <w:rStyle w:val="eop"/>
          <w:color w:val="D13438"/>
        </w:rPr>
        <w:t> </w:t>
      </w:r>
    </w:p>
    <w:p w14:paraId="09D5C627" w14:textId="77777777" w:rsidR="00AB6A9A" w:rsidRPr="00AB6A9A" w:rsidRDefault="00AB6A9A" w:rsidP="00AB6A9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  <w:lang w:val="ru-RU"/>
        </w:rPr>
      </w:pPr>
      <w:r>
        <w:rPr>
          <w:rStyle w:val="normaltextrun"/>
          <w:rFonts w:ascii="Segoe UI" w:hAnsi="Segoe UI" w:cs="Segoe UI"/>
          <w:lang w:val="ru-RU"/>
        </w:rPr>
        <w:t xml:space="preserve">- Программа стипендий Джона Д. Рокфеллера III может охватывать исследовательские темы в </w:t>
      </w:r>
      <w:r>
        <w:rPr>
          <w:rStyle w:val="normaltextrun"/>
          <w:rFonts w:ascii="Segoe UI" w:hAnsi="Segoe UI" w:cs="Segoe UI"/>
          <w:b/>
          <w:bCs/>
          <w:lang w:val="ru-RU"/>
        </w:rPr>
        <w:t>Казахстане и Кыргызстане</w:t>
      </w:r>
      <w:r>
        <w:rPr>
          <w:rStyle w:val="normaltextrun"/>
          <w:rFonts w:ascii="Segoe UI" w:hAnsi="Segoe UI" w:cs="Segoe UI"/>
          <w:lang w:val="ru-RU"/>
        </w:rPr>
        <w:t xml:space="preserve"> и руководствуются для данного исследования законодательствами только этих стран. </w:t>
      </w:r>
      <w:r>
        <w:rPr>
          <w:rStyle w:val="normaltextrun"/>
          <w:lang w:val="ru-RU"/>
        </w:rPr>
        <w:t> </w:t>
      </w:r>
      <w:r>
        <w:rPr>
          <w:rStyle w:val="eop"/>
          <w:color w:val="D13438"/>
        </w:rPr>
        <w:t> </w:t>
      </w:r>
    </w:p>
    <w:p w14:paraId="691F6BC8" w14:textId="77777777" w:rsidR="00AB6A9A" w:rsidRPr="00AB6A9A" w:rsidRDefault="00AB6A9A" w:rsidP="00AB6A9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  <w:lang w:val="ru-RU"/>
        </w:rPr>
      </w:pPr>
      <w:r>
        <w:rPr>
          <w:rStyle w:val="normaltextrun"/>
          <w:lang w:val="ru-RU"/>
        </w:rPr>
        <w:t> </w:t>
      </w:r>
      <w:r>
        <w:rPr>
          <w:rStyle w:val="eop"/>
          <w:color w:val="D13438"/>
        </w:rPr>
        <w:t> </w:t>
      </w:r>
    </w:p>
    <w:p w14:paraId="7576B889" w14:textId="77777777" w:rsidR="00AB6A9A" w:rsidRPr="00AB6A9A" w:rsidRDefault="00AB6A9A" w:rsidP="00AB6A9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  <w:lang w:val="ru-RU"/>
        </w:rPr>
      </w:pPr>
      <w:r>
        <w:rPr>
          <w:rStyle w:val="normaltextrun"/>
          <w:rFonts w:ascii="Segoe UI" w:hAnsi="Segoe UI" w:cs="Segoe UI"/>
          <w:b/>
          <w:bCs/>
          <w:lang w:val="ru-RU"/>
        </w:rPr>
        <w:t>Вопрос 11:</w:t>
      </w:r>
      <w:r>
        <w:rPr>
          <w:rStyle w:val="normaltextrun"/>
          <w:b/>
          <w:bCs/>
          <w:lang w:val="ru-RU"/>
        </w:rPr>
        <w:t> </w:t>
      </w:r>
      <w:r>
        <w:rPr>
          <w:rStyle w:val="eop"/>
          <w:color w:val="D13438"/>
        </w:rPr>
        <w:t> </w:t>
      </w:r>
    </w:p>
    <w:p w14:paraId="66925AA6" w14:textId="77777777" w:rsidR="00AB6A9A" w:rsidRPr="00AB6A9A" w:rsidRDefault="00AB6A9A" w:rsidP="00AB6A9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  <w:lang w:val="ru-RU"/>
        </w:rPr>
      </w:pPr>
      <w:r>
        <w:rPr>
          <w:rStyle w:val="normaltextrun"/>
          <w:rFonts w:ascii="Segoe UI" w:hAnsi="Segoe UI" w:cs="Segoe UI"/>
          <w:lang w:val="ru-RU"/>
        </w:rPr>
        <w:t>В каком формате необходимо предоставление бюджета? Если есть установленная форма, вышлите ее, пожалуйста</w:t>
      </w:r>
      <w:r>
        <w:rPr>
          <w:rStyle w:val="normaltextrun"/>
          <w:lang w:val="ru-RU"/>
        </w:rPr>
        <w:t> </w:t>
      </w:r>
      <w:r>
        <w:rPr>
          <w:rStyle w:val="eop"/>
          <w:color w:val="D13438"/>
        </w:rPr>
        <w:t> </w:t>
      </w:r>
    </w:p>
    <w:p w14:paraId="17AC8E50" w14:textId="77777777" w:rsidR="00AB6A9A" w:rsidRPr="00AB6A9A" w:rsidRDefault="00AB6A9A" w:rsidP="00AB6A9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  <w:lang w:val="ru-RU"/>
        </w:rPr>
      </w:pPr>
      <w:r>
        <w:rPr>
          <w:rStyle w:val="normaltextrun"/>
          <w:rFonts w:ascii="Segoe UI" w:hAnsi="Segoe UI" w:cs="Segoe UI"/>
          <w:b/>
          <w:bCs/>
          <w:lang w:val="ru-RU"/>
        </w:rPr>
        <w:lastRenderedPageBreak/>
        <w:t>Ответ 11:  </w:t>
      </w:r>
      <w:r>
        <w:rPr>
          <w:rStyle w:val="normaltextrun"/>
          <w:lang w:val="ru-RU"/>
        </w:rPr>
        <w:t> </w:t>
      </w:r>
      <w:r>
        <w:rPr>
          <w:rStyle w:val="eop"/>
          <w:color w:val="D13438"/>
        </w:rPr>
        <w:t> </w:t>
      </w:r>
    </w:p>
    <w:p w14:paraId="51DC5E24" w14:textId="77777777" w:rsidR="00AB6A9A" w:rsidRPr="00AB6A9A" w:rsidRDefault="00AB6A9A" w:rsidP="00AB6A9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ru-RU"/>
        </w:rPr>
      </w:pPr>
      <w:r>
        <w:rPr>
          <w:rStyle w:val="normaltextrun"/>
          <w:rFonts w:ascii="Segoe UI" w:hAnsi="Segoe UI" w:cs="Segoe UI"/>
          <w:lang w:val="ru-RU"/>
        </w:rPr>
        <w:t>- На первом этапе конкурса нет необходимости включать бюджет в исследовательскую концепцию. Бюджет исследования требуется на втором этапе конкурса.   На втором этапе конкурса каждая исследовательская группа разрабатывает и представляет полное исследовательское предложение, включая бюджет. Форма бюджета выдается полуфиналистам конкурса позже.  </w:t>
      </w:r>
      <w:r>
        <w:rPr>
          <w:rStyle w:val="normaltextrun"/>
          <w:lang w:val="ru-RU"/>
        </w:rPr>
        <w:t> </w:t>
      </w:r>
      <w:r>
        <w:rPr>
          <w:rStyle w:val="eop"/>
          <w:color w:val="D13438"/>
        </w:rPr>
        <w:t> </w:t>
      </w:r>
    </w:p>
    <w:p w14:paraId="0E146512" w14:textId="77777777" w:rsidR="00AB6A9A" w:rsidRPr="00AB6A9A" w:rsidRDefault="00AB6A9A" w:rsidP="00AB6A9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  <w:lang w:val="ru-RU"/>
        </w:rPr>
      </w:pPr>
      <w:r>
        <w:rPr>
          <w:rStyle w:val="normaltextrun"/>
          <w:lang w:val="ru-RU"/>
        </w:rPr>
        <w:t> </w:t>
      </w:r>
      <w:r>
        <w:rPr>
          <w:rStyle w:val="eop"/>
          <w:color w:val="D13438"/>
        </w:rPr>
        <w:t> </w:t>
      </w:r>
    </w:p>
    <w:p w14:paraId="3F761CC9" w14:textId="77777777" w:rsidR="00AB6A9A" w:rsidRPr="00AB6A9A" w:rsidRDefault="00AB6A9A" w:rsidP="00AB6A9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ru-RU"/>
        </w:rPr>
      </w:pPr>
      <w:r>
        <w:rPr>
          <w:rStyle w:val="normaltextrun"/>
          <w:rFonts w:ascii="Segoe UI" w:hAnsi="Segoe UI" w:cs="Segoe UI"/>
          <w:b/>
          <w:bCs/>
          <w:lang w:val="ru-RU"/>
        </w:rPr>
        <w:t>Вопрос 12: </w:t>
      </w:r>
      <w:r>
        <w:rPr>
          <w:rStyle w:val="normaltextrun"/>
          <w:b/>
          <w:bCs/>
          <w:lang w:val="ru-RU"/>
        </w:rPr>
        <w:t> </w:t>
      </w:r>
      <w:r>
        <w:rPr>
          <w:rStyle w:val="eop"/>
          <w:color w:val="D13438"/>
        </w:rPr>
        <w:t> </w:t>
      </w:r>
    </w:p>
    <w:p w14:paraId="313B1C2B" w14:textId="77777777" w:rsidR="00AB6A9A" w:rsidRPr="00AB6A9A" w:rsidRDefault="00AB6A9A" w:rsidP="00AB6A9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  <w:lang w:val="ru-RU"/>
        </w:rPr>
      </w:pPr>
      <w:r>
        <w:rPr>
          <w:rStyle w:val="normaltextrun"/>
          <w:rFonts w:ascii="Segoe UI" w:hAnsi="Segoe UI" w:cs="Segoe UI"/>
          <w:lang w:val="ru-RU"/>
        </w:rPr>
        <w:t>Наша группа решает сфокусироваться на секторе образования. Удовлетворяет ли это ожидания заказчика, либо необходим более широкий охват? </w:t>
      </w:r>
      <w:r>
        <w:rPr>
          <w:rStyle w:val="normaltextrun"/>
          <w:lang w:val="ru-RU"/>
        </w:rPr>
        <w:t> </w:t>
      </w:r>
      <w:r>
        <w:rPr>
          <w:rStyle w:val="eop"/>
          <w:color w:val="D13438"/>
        </w:rPr>
        <w:t> </w:t>
      </w:r>
    </w:p>
    <w:p w14:paraId="43B46C98" w14:textId="77777777" w:rsidR="00AB6A9A" w:rsidRPr="00AB6A9A" w:rsidRDefault="00AB6A9A" w:rsidP="00AB6A9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  <w:lang w:val="ru-RU"/>
        </w:rPr>
      </w:pPr>
      <w:r>
        <w:rPr>
          <w:rStyle w:val="normaltextrun"/>
          <w:rFonts w:ascii="Segoe UI" w:hAnsi="Segoe UI" w:cs="Segoe UI"/>
          <w:b/>
          <w:bCs/>
          <w:lang w:val="ru-RU"/>
        </w:rPr>
        <w:t>Ответ 12: </w:t>
      </w:r>
      <w:r>
        <w:rPr>
          <w:rStyle w:val="normaltextrun"/>
          <w:lang w:val="ru-RU"/>
        </w:rPr>
        <w:t> </w:t>
      </w:r>
      <w:r>
        <w:rPr>
          <w:rStyle w:val="eop"/>
          <w:color w:val="D13438"/>
        </w:rPr>
        <w:t> </w:t>
      </w:r>
    </w:p>
    <w:p w14:paraId="7BB6EE4A" w14:textId="77777777" w:rsidR="00AB6A9A" w:rsidRPr="00AB6A9A" w:rsidRDefault="00AB6A9A" w:rsidP="00AB6A9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  <w:lang w:val="ru-RU"/>
        </w:rPr>
      </w:pPr>
      <w:r>
        <w:rPr>
          <w:rStyle w:val="normaltextrun"/>
          <w:rFonts w:ascii="Segoe UI" w:hAnsi="Segoe UI" w:cs="Segoe UI"/>
          <w:lang w:val="ru-RU"/>
        </w:rPr>
        <w:t xml:space="preserve">Программа </w:t>
      </w:r>
      <w:r>
        <w:rPr>
          <w:rStyle w:val="normaltextrun"/>
        </w:rPr>
        <w:t>JDR</w:t>
      </w:r>
      <w:r>
        <w:rPr>
          <w:rStyle w:val="normaltextrun"/>
          <w:lang w:val="ru-RU"/>
        </w:rPr>
        <w:t>3 приглашает заинтересованных лиц по созданию исследовательских концепций по следующим темам с соответствующими исследовательскими вопросами в Казахстане и Кыргызстане. Претенденты могут представить концепцию только по одной теме. </w:t>
      </w:r>
      <w:r>
        <w:rPr>
          <w:rStyle w:val="eop"/>
          <w:color w:val="D13438"/>
        </w:rPr>
        <w:t> </w:t>
      </w:r>
    </w:p>
    <w:p w14:paraId="33E07C61" w14:textId="77777777" w:rsidR="00AB6A9A" w:rsidRPr="00AB6A9A" w:rsidRDefault="00AB6A9A" w:rsidP="00AB6A9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  <w:lang w:val="ru-RU"/>
        </w:rPr>
      </w:pPr>
      <w:r>
        <w:rPr>
          <w:rStyle w:val="normaltextrun"/>
          <w:lang w:val="ru-RU"/>
        </w:rPr>
        <w:t>  </w:t>
      </w:r>
      <w:r>
        <w:rPr>
          <w:rStyle w:val="eop"/>
          <w:color w:val="D13438"/>
        </w:rPr>
        <w:t> </w:t>
      </w:r>
    </w:p>
    <w:p w14:paraId="46105381" w14:textId="77777777" w:rsidR="00AB6A9A" w:rsidRPr="00AB6A9A" w:rsidRDefault="00AB6A9A" w:rsidP="00AB6A9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  <w:lang w:val="ru-RU"/>
        </w:rPr>
      </w:pPr>
      <w:r>
        <w:rPr>
          <w:rStyle w:val="normaltextrun"/>
          <w:rFonts w:ascii="Segoe UI" w:hAnsi="Segoe UI" w:cs="Segoe UI"/>
          <w:lang w:val="ru-RU"/>
        </w:rPr>
        <w:t>● Тема 1. Осведомленность потенциальных и трудовых мигрантов о проблеме торговли людьми</w:t>
      </w:r>
      <w:r>
        <w:rPr>
          <w:rStyle w:val="normaltextrun"/>
          <w:lang w:val="ru-RU"/>
        </w:rPr>
        <w:t> </w:t>
      </w:r>
      <w:r>
        <w:rPr>
          <w:rStyle w:val="eop"/>
          <w:color w:val="D13438"/>
        </w:rPr>
        <w:t> </w:t>
      </w:r>
    </w:p>
    <w:p w14:paraId="7B605387" w14:textId="77777777" w:rsidR="00AB6A9A" w:rsidRPr="00AB6A9A" w:rsidRDefault="00AB6A9A" w:rsidP="00AB6A9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  <w:lang w:val="ru-RU"/>
        </w:rPr>
      </w:pPr>
      <w:r>
        <w:rPr>
          <w:rStyle w:val="normaltextrun"/>
          <w:rFonts w:ascii="Segoe UI" w:hAnsi="Segoe UI" w:cs="Segoe UI"/>
          <w:lang w:val="ru-RU"/>
        </w:rPr>
        <w:t>- Каковы основные проблемы борьбы с торговлей людьми в Центральной Азии?</w:t>
      </w:r>
      <w:r>
        <w:rPr>
          <w:rStyle w:val="normaltextrun"/>
          <w:lang w:val="ru-RU"/>
        </w:rPr>
        <w:t> </w:t>
      </w:r>
      <w:r>
        <w:rPr>
          <w:rStyle w:val="eop"/>
          <w:color w:val="D13438"/>
        </w:rPr>
        <w:t> </w:t>
      </w:r>
    </w:p>
    <w:p w14:paraId="39714FD0" w14:textId="77777777" w:rsidR="00AB6A9A" w:rsidRPr="00AB6A9A" w:rsidRDefault="00AB6A9A" w:rsidP="00AB6A9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  <w:lang w:val="ru-RU"/>
        </w:rPr>
      </w:pPr>
      <w:r>
        <w:rPr>
          <w:rStyle w:val="normaltextrun"/>
          <w:lang w:val="ru-RU"/>
        </w:rPr>
        <w:t> </w:t>
      </w:r>
      <w:r>
        <w:rPr>
          <w:rStyle w:val="eop"/>
          <w:color w:val="D13438"/>
        </w:rPr>
        <w:t> </w:t>
      </w:r>
    </w:p>
    <w:p w14:paraId="4B0FBC73" w14:textId="77777777" w:rsidR="00AB6A9A" w:rsidRPr="00AB6A9A" w:rsidRDefault="00AB6A9A" w:rsidP="00AB6A9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  <w:lang w:val="ru-RU"/>
        </w:rPr>
      </w:pPr>
      <w:r>
        <w:rPr>
          <w:rStyle w:val="normaltextrun"/>
          <w:rFonts w:ascii="Segoe UI" w:hAnsi="Segoe UI" w:cs="Segoe UI"/>
          <w:lang w:val="ru-RU"/>
        </w:rPr>
        <w:t>● Тема 2. Доступ детей-мигрантов к государственным услугам в странах назначения (с акцентом на страны Центральной Азии: Казахстан и Кыргызстан).</w:t>
      </w:r>
      <w:r>
        <w:rPr>
          <w:rStyle w:val="normaltextrun"/>
          <w:lang w:val="ru-RU"/>
        </w:rPr>
        <w:t> </w:t>
      </w:r>
      <w:r>
        <w:rPr>
          <w:rStyle w:val="eop"/>
          <w:color w:val="D13438"/>
        </w:rPr>
        <w:t> </w:t>
      </w:r>
    </w:p>
    <w:p w14:paraId="35BD521B" w14:textId="77777777" w:rsidR="00AB6A9A" w:rsidRPr="00AB6A9A" w:rsidRDefault="00AB6A9A" w:rsidP="00AB6A9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  <w:lang w:val="ru-RU"/>
        </w:rPr>
      </w:pPr>
      <w:r>
        <w:rPr>
          <w:rStyle w:val="normaltextrun"/>
          <w:rFonts w:ascii="Segoe UI" w:hAnsi="Segoe UI" w:cs="Segoe UI"/>
          <w:lang w:val="ru-RU"/>
        </w:rPr>
        <w:t>- С какими проблемами сталкиваются мигранты, чтобы получить государственные услуги для своих детей в стране назначения?</w:t>
      </w:r>
      <w:r>
        <w:rPr>
          <w:rStyle w:val="normaltextrun"/>
          <w:lang w:val="ru-RU"/>
        </w:rPr>
        <w:t> </w:t>
      </w:r>
      <w:r>
        <w:rPr>
          <w:rStyle w:val="eop"/>
          <w:color w:val="D13438"/>
        </w:rPr>
        <w:t> </w:t>
      </w:r>
    </w:p>
    <w:p w14:paraId="3B03B6D7" w14:textId="77777777" w:rsidR="00AB6A9A" w:rsidRPr="00AB6A9A" w:rsidRDefault="00AB6A9A" w:rsidP="00AB6A9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  <w:lang w:val="ru-RU"/>
        </w:rPr>
      </w:pPr>
      <w:r>
        <w:rPr>
          <w:rStyle w:val="normaltextrun"/>
          <w:lang w:val="ru-RU"/>
        </w:rPr>
        <w:t> </w:t>
      </w:r>
      <w:r>
        <w:rPr>
          <w:rStyle w:val="eop"/>
          <w:color w:val="D13438"/>
        </w:rPr>
        <w:t> </w:t>
      </w:r>
    </w:p>
    <w:p w14:paraId="188A3890" w14:textId="77777777" w:rsidR="00AB6A9A" w:rsidRPr="00AB6A9A" w:rsidRDefault="00AB6A9A" w:rsidP="00AB6A9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  <w:lang w:val="ru-RU"/>
        </w:rPr>
      </w:pPr>
      <w:r>
        <w:rPr>
          <w:rStyle w:val="normaltextrun"/>
          <w:rFonts w:ascii="Segoe UI" w:hAnsi="Segoe UI" w:cs="Segoe UI"/>
          <w:lang w:val="ru-RU"/>
        </w:rPr>
        <w:t>● Тема 3. Передача дел о торговле людьми в суд в Казахстане и Кыргызстане</w:t>
      </w:r>
      <w:r>
        <w:rPr>
          <w:rStyle w:val="normaltextrun"/>
          <w:lang w:val="ru-RU"/>
        </w:rPr>
        <w:t> </w:t>
      </w:r>
      <w:r>
        <w:rPr>
          <w:rStyle w:val="eop"/>
          <w:color w:val="D13438"/>
        </w:rPr>
        <w:t> </w:t>
      </w:r>
    </w:p>
    <w:p w14:paraId="09A8B9B8" w14:textId="77777777" w:rsidR="00AB6A9A" w:rsidRPr="00AB6A9A" w:rsidRDefault="00AB6A9A" w:rsidP="00AB6A9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  <w:lang w:val="ru-RU"/>
        </w:rPr>
      </w:pPr>
      <w:r>
        <w:rPr>
          <w:rStyle w:val="normaltextrun"/>
          <w:rFonts w:ascii="Segoe UI" w:hAnsi="Segoe UI" w:cs="Segoe UI"/>
          <w:lang w:val="ru-RU"/>
        </w:rPr>
        <w:t>- Какие политические изменения необходимы для улучшения доступа потерпевших к правосудию в Казахстане и Кыргызстане?</w:t>
      </w:r>
      <w:r>
        <w:rPr>
          <w:rStyle w:val="normaltextrun"/>
          <w:lang w:val="ru-RU"/>
        </w:rPr>
        <w:t> </w:t>
      </w:r>
      <w:r>
        <w:rPr>
          <w:rStyle w:val="eop"/>
          <w:color w:val="D13438"/>
        </w:rPr>
        <w:t> </w:t>
      </w:r>
    </w:p>
    <w:p w14:paraId="28E96D4F" w14:textId="77777777" w:rsidR="00AB6A9A" w:rsidRPr="00AB6A9A" w:rsidRDefault="00AB6A9A" w:rsidP="00AB6A9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  <w:lang w:val="ru-RU"/>
        </w:rPr>
      </w:pPr>
      <w:r>
        <w:rPr>
          <w:rStyle w:val="normaltextrun"/>
          <w:lang w:val="ru-RU"/>
        </w:rPr>
        <w:t> </w:t>
      </w:r>
      <w:r>
        <w:rPr>
          <w:rStyle w:val="eop"/>
          <w:color w:val="D13438"/>
        </w:rPr>
        <w:t> </w:t>
      </w:r>
    </w:p>
    <w:p w14:paraId="1E1342A6" w14:textId="77777777" w:rsidR="00AB6A9A" w:rsidRPr="00AB6A9A" w:rsidRDefault="00AB6A9A" w:rsidP="00AB6A9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  <w:lang w:val="ru-RU"/>
        </w:rPr>
      </w:pPr>
      <w:r>
        <w:rPr>
          <w:rStyle w:val="normaltextrun"/>
          <w:rFonts w:ascii="Segoe UI" w:hAnsi="Segoe UI" w:cs="Segoe UI"/>
          <w:b/>
          <w:bCs/>
          <w:lang w:val="ru-RU"/>
        </w:rPr>
        <w:t>Вопрос 13: </w:t>
      </w:r>
      <w:r>
        <w:rPr>
          <w:rStyle w:val="normaltextrun"/>
          <w:lang w:val="ru-RU"/>
        </w:rPr>
        <w:t> </w:t>
      </w:r>
      <w:r>
        <w:rPr>
          <w:rStyle w:val="eop"/>
          <w:color w:val="D13438"/>
        </w:rPr>
        <w:t> </w:t>
      </w:r>
    </w:p>
    <w:p w14:paraId="63F090B3" w14:textId="77777777" w:rsidR="00AB6A9A" w:rsidRPr="00AB6A9A" w:rsidRDefault="00AB6A9A" w:rsidP="00AB6A9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  <w:lang w:val="ru-RU"/>
        </w:rPr>
      </w:pPr>
      <w:r>
        <w:rPr>
          <w:rStyle w:val="normaltextrun"/>
          <w:rFonts w:ascii="Segoe UI" w:hAnsi="Segoe UI" w:cs="Segoe UI"/>
          <w:lang w:val="ru-RU"/>
        </w:rPr>
        <w:t>В каком формате будет предоставляться финансовая отчетность?</w:t>
      </w:r>
      <w:r>
        <w:rPr>
          <w:rStyle w:val="normaltextrun"/>
          <w:lang w:val="ru-RU"/>
        </w:rPr>
        <w:t> </w:t>
      </w:r>
      <w:r>
        <w:rPr>
          <w:rStyle w:val="eop"/>
          <w:color w:val="D13438"/>
        </w:rPr>
        <w:t> </w:t>
      </w:r>
    </w:p>
    <w:p w14:paraId="1EEC1E49" w14:textId="77777777" w:rsidR="00AB6A9A" w:rsidRPr="00AB6A9A" w:rsidRDefault="00AB6A9A" w:rsidP="00AB6A9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  <w:lang w:val="ru-RU"/>
        </w:rPr>
      </w:pPr>
      <w:r>
        <w:rPr>
          <w:rStyle w:val="normaltextrun"/>
          <w:rFonts w:ascii="Segoe UI" w:hAnsi="Segoe UI" w:cs="Segoe UI"/>
          <w:b/>
          <w:bCs/>
          <w:lang w:val="ru-RU"/>
        </w:rPr>
        <w:t>Ответ 13: </w:t>
      </w:r>
      <w:r>
        <w:rPr>
          <w:rStyle w:val="normaltextrun"/>
          <w:lang w:val="ru-RU"/>
        </w:rPr>
        <w:t> </w:t>
      </w:r>
      <w:r>
        <w:rPr>
          <w:rStyle w:val="eop"/>
          <w:color w:val="D13438"/>
        </w:rPr>
        <w:t> </w:t>
      </w:r>
    </w:p>
    <w:p w14:paraId="6352A8A4" w14:textId="77777777" w:rsidR="00AB6A9A" w:rsidRPr="00AB6A9A" w:rsidRDefault="00AB6A9A" w:rsidP="00AB6A9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  <w:lang w:val="ru-RU"/>
        </w:rPr>
      </w:pPr>
      <w:r>
        <w:rPr>
          <w:rStyle w:val="normaltextrun"/>
          <w:rFonts w:ascii="Segoe UI" w:hAnsi="Segoe UI" w:cs="Segoe UI"/>
          <w:lang w:val="ru-RU"/>
        </w:rPr>
        <w:t>- Инструкция по</w:t>
      </w:r>
      <w:r w:rsidRPr="00AB6A9A">
        <w:rPr>
          <w:rStyle w:val="normaltextrun"/>
          <w:lang w:val="ru-RU"/>
        </w:rPr>
        <w:t> </w:t>
      </w:r>
      <w:r>
        <w:rPr>
          <w:rStyle w:val="normaltextrun"/>
          <w:rFonts w:ascii="Segoe UI" w:hAnsi="Segoe UI" w:cs="Segoe UI"/>
          <w:lang w:val="ru-RU"/>
        </w:rPr>
        <w:t>финансовой отчетности мы объясним для финалистов программы позже.</w:t>
      </w:r>
      <w:r>
        <w:rPr>
          <w:rStyle w:val="normaltextrun"/>
          <w:lang w:val="ru-RU"/>
        </w:rPr>
        <w:t>    </w:t>
      </w:r>
      <w:r>
        <w:rPr>
          <w:rStyle w:val="eop"/>
          <w:color w:val="D13438"/>
        </w:rPr>
        <w:t> </w:t>
      </w:r>
    </w:p>
    <w:p w14:paraId="751C7869" w14:textId="77777777" w:rsidR="00AB6A9A" w:rsidRPr="00AB6A9A" w:rsidRDefault="00AB6A9A" w:rsidP="00AB6A9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  <w:lang w:val="ru-RU"/>
        </w:rPr>
      </w:pPr>
      <w:r>
        <w:rPr>
          <w:rStyle w:val="normaltextrun"/>
          <w:lang w:val="ru-RU"/>
        </w:rPr>
        <w:t> </w:t>
      </w:r>
      <w:r>
        <w:rPr>
          <w:rStyle w:val="eop"/>
          <w:color w:val="D13438"/>
        </w:rPr>
        <w:t> </w:t>
      </w:r>
    </w:p>
    <w:p w14:paraId="6044565E" w14:textId="77777777" w:rsidR="00AB6A9A" w:rsidRPr="00AB6A9A" w:rsidRDefault="00AB6A9A" w:rsidP="00AB6A9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  <w:lang w:val="ru-RU"/>
        </w:rPr>
      </w:pPr>
      <w:r>
        <w:rPr>
          <w:rStyle w:val="normaltextrun"/>
          <w:rFonts w:ascii="Segoe UI" w:hAnsi="Segoe UI" w:cs="Segoe UI"/>
          <w:b/>
          <w:bCs/>
          <w:lang w:val="ru-RU"/>
        </w:rPr>
        <w:t>Вопрос 14: </w:t>
      </w:r>
      <w:r>
        <w:rPr>
          <w:rStyle w:val="normaltextrun"/>
          <w:lang w:val="ru-RU"/>
        </w:rPr>
        <w:t> </w:t>
      </w:r>
      <w:r>
        <w:rPr>
          <w:rStyle w:val="eop"/>
          <w:color w:val="D13438"/>
        </w:rPr>
        <w:t> </w:t>
      </w:r>
    </w:p>
    <w:p w14:paraId="38B248AA" w14:textId="77777777" w:rsidR="00AB6A9A" w:rsidRPr="00AB6A9A" w:rsidRDefault="00AB6A9A" w:rsidP="00AB6A9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  <w:lang w:val="ru-RU"/>
        </w:rPr>
      </w:pPr>
      <w:r>
        <w:rPr>
          <w:rStyle w:val="normaltextrun"/>
          <w:rFonts w:ascii="Segoe UI" w:hAnsi="Segoe UI" w:cs="Segoe UI"/>
          <w:lang w:val="ru-RU"/>
        </w:rPr>
        <w:t>Я ознакомился с вашим предложением на исследование. Я могу подать заявку по второй теме, теме доступа к услугам детьми мигрантов. Но, хотел бы так же спросить возможно ли изменить тему</w:t>
      </w:r>
      <w:r>
        <w:rPr>
          <w:rStyle w:val="normaltextrun"/>
          <w:lang w:val="ru-RU"/>
        </w:rPr>
        <w:t>?  </w:t>
      </w:r>
      <w:r>
        <w:rPr>
          <w:rStyle w:val="eop"/>
          <w:color w:val="D13438"/>
        </w:rPr>
        <w:t> </w:t>
      </w:r>
    </w:p>
    <w:p w14:paraId="2A9A668B" w14:textId="77777777" w:rsidR="00AB6A9A" w:rsidRPr="00AB6A9A" w:rsidRDefault="00AB6A9A" w:rsidP="00AB6A9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  <w:lang w:val="ru-RU"/>
        </w:rPr>
      </w:pPr>
      <w:r>
        <w:rPr>
          <w:rStyle w:val="normaltextrun"/>
          <w:rFonts w:ascii="Segoe UI" w:hAnsi="Segoe UI" w:cs="Segoe UI"/>
          <w:b/>
          <w:bCs/>
          <w:lang w:val="ru-RU"/>
        </w:rPr>
        <w:t>Ответ 14:</w:t>
      </w:r>
      <w:r>
        <w:rPr>
          <w:rStyle w:val="normaltextrun"/>
          <w:lang w:val="ru-RU"/>
        </w:rPr>
        <w:t> </w:t>
      </w:r>
      <w:r>
        <w:rPr>
          <w:rStyle w:val="eop"/>
          <w:color w:val="D13438"/>
        </w:rPr>
        <w:t> </w:t>
      </w:r>
    </w:p>
    <w:p w14:paraId="005CB299" w14:textId="77777777" w:rsidR="00AB6A9A" w:rsidRPr="00AB6A9A" w:rsidRDefault="00AB6A9A" w:rsidP="00AB6A9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  <w:lang w:val="ru-RU"/>
        </w:rPr>
      </w:pPr>
      <w:r>
        <w:rPr>
          <w:rStyle w:val="normaltextrun"/>
          <w:lang w:val="ru-RU"/>
        </w:rPr>
        <w:lastRenderedPageBreak/>
        <w:t xml:space="preserve">- </w:t>
      </w:r>
      <w:r>
        <w:rPr>
          <w:rStyle w:val="normaltextrun"/>
          <w:rFonts w:ascii="Segoe UI" w:hAnsi="Segoe UI" w:cs="Segoe UI"/>
          <w:lang w:val="ru-RU"/>
        </w:rPr>
        <w:t>Участники конкурса могут внести коррективы в темы исследовательских концепций.  </w:t>
      </w:r>
      <w:r>
        <w:rPr>
          <w:rStyle w:val="normaltextrun"/>
          <w:lang w:val="ru-RU"/>
        </w:rPr>
        <w:t> </w:t>
      </w:r>
      <w:r>
        <w:rPr>
          <w:rStyle w:val="eop"/>
          <w:color w:val="D13438"/>
        </w:rPr>
        <w:t> </w:t>
      </w:r>
    </w:p>
    <w:p w14:paraId="7F3C51B9" w14:textId="77777777" w:rsidR="00AB6A9A" w:rsidRPr="00AB6A9A" w:rsidRDefault="00AB6A9A" w:rsidP="00AB6A9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  <w:lang w:val="ru-RU"/>
        </w:rPr>
      </w:pPr>
      <w:r>
        <w:rPr>
          <w:rStyle w:val="normaltextrun"/>
          <w:lang w:val="ru-RU"/>
        </w:rPr>
        <w:t> </w:t>
      </w:r>
      <w:r>
        <w:rPr>
          <w:rStyle w:val="eop"/>
          <w:color w:val="D13438"/>
        </w:rPr>
        <w:t> </w:t>
      </w:r>
    </w:p>
    <w:p w14:paraId="4818249D" w14:textId="77777777" w:rsidR="00AB6A9A" w:rsidRPr="00AB6A9A" w:rsidRDefault="00AB6A9A" w:rsidP="00AB6A9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  <w:lang w:val="ru-RU"/>
        </w:rPr>
      </w:pPr>
      <w:r>
        <w:rPr>
          <w:rStyle w:val="normaltextrun"/>
          <w:lang w:val="ru-RU"/>
        </w:rPr>
        <w:t> </w:t>
      </w:r>
      <w:r>
        <w:rPr>
          <w:rStyle w:val="eop"/>
          <w:color w:val="D13438"/>
        </w:rPr>
        <w:t> </w:t>
      </w:r>
    </w:p>
    <w:p w14:paraId="61416D61" w14:textId="77777777" w:rsidR="00AB6A9A" w:rsidRPr="00AB6A9A" w:rsidRDefault="00AB6A9A" w:rsidP="00AB6A9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  <w:lang w:val="ru-RU"/>
        </w:rPr>
      </w:pPr>
      <w:r>
        <w:rPr>
          <w:rStyle w:val="eop"/>
          <w:color w:val="D13438"/>
        </w:rPr>
        <w:t> </w:t>
      </w:r>
    </w:p>
    <w:p w14:paraId="260E13FB" w14:textId="77777777" w:rsidR="00AB6A9A" w:rsidRPr="00AB6A9A" w:rsidRDefault="00AB6A9A" w:rsidP="00AB6A9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  <w:lang w:val="ru-RU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CB0D712" w14:textId="77777777" w:rsidR="002729A5" w:rsidRPr="00AB6A9A" w:rsidRDefault="002729A5">
      <w:pPr>
        <w:rPr>
          <w:lang w:val="ru-RU"/>
        </w:rPr>
      </w:pPr>
    </w:p>
    <w:sectPr w:rsidR="002729A5" w:rsidRPr="00AB6A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A9A"/>
    <w:rsid w:val="002729A5"/>
    <w:rsid w:val="002D1AFF"/>
    <w:rsid w:val="00AB6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67CE03"/>
  <w15:chartTrackingRefBased/>
  <w15:docId w15:val="{32078695-086D-427B-8BEA-8FB779E48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AB6A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AB6A9A"/>
  </w:style>
  <w:style w:type="character" w:customStyle="1" w:styleId="eop">
    <w:name w:val="eop"/>
    <w:basedOn w:val="DefaultParagraphFont"/>
    <w:rsid w:val="00AB6A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832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76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16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3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15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7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35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7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3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0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8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2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3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43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2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1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46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3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9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1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6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0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2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8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2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0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04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1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27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2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0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1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24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0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4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6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1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9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17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2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54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8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0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67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2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17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2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96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4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43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0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0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2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1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8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04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5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0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9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0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2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13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9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0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63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4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47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2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1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8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0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1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43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1206</Words>
  <Characters>6878</Characters>
  <Application>Microsoft Office Word</Application>
  <DocSecurity>0</DocSecurity>
  <Lines>57</Lines>
  <Paragraphs>16</Paragraphs>
  <ScaleCrop>false</ScaleCrop>
  <Company/>
  <LinksUpToDate>false</LinksUpToDate>
  <CharactersWithSpaces>8068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Bakytbek Tokubek uulu</dc:creator>
  <cp:keywords/>
  <dc:description/>
  <cp:lastModifiedBy>Bakytbek Tokubek uulu</cp:lastModifiedBy>
  <cp:revision>1</cp:revision>
  <dcterms:created xsi:type="dcterms:W3CDTF">2022-08-18T13:41:00Z</dcterms:created>
  <dcterms:modified xsi:type="dcterms:W3CDTF">2022-08-18T13:47:00Z</dcterms:modified>
</cp:coreProperties>
</file>